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35B" w:rsidRPr="002C5D1F" w:rsidRDefault="00A7335B" w:rsidP="0089459F">
      <w:pPr>
        <w:shd w:val="clear" w:color="auto" w:fill="FFFFFF"/>
        <w:ind w:right="567"/>
        <w:rPr>
          <w:rFonts w:eastAsia="Calibri"/>
          <w:b/>
          <w:bCs/>
        </w:rPr>
      </w:pPr>
    </w:p>
    <w:p w:rsidR="001C42A6" w:rsidRPr="002C5D1F" w:rsidRDefault="001C42A6" w:rsidP="001C42A6">
      <w:pPr>
        <w:rPr>
          <w:rFonts w:eastAsia="Arial"/>
          <w:b/>
          <w:bCs/>
          <w:iCs/>
          <w:sz w:val="28"/>
          <w:szCs w:val="28"/>
          <w:lang w:eastAsia="en-US" w:bidi="en-US"/>
        </w:rPr>
      </w:pPr>
    </w:p>
    <w:p w:rsidR="00C40508" w:rsidRDefault="00C40508">
      <w:pPr>
        <w:spacing w:after="200" w:line="276" w:lineRule="auto"/>
        <w:rPr>
          <w:rFonts w:eastAsia="Arial"/>
          <w:b/>
          <w:bCs/>
          <w:iCs/>
          <w:sz w:val="28"/>
          <w:szCs w:val="28"/>
          <w:lang w:eastAsia="en-US" w:bidi="en-US"/>
        </w:rPr>
      </w:pPr>
      <w:r w:rsidRPr="00C40508">
        <w:rPr>
          <w:rFonts w:eastAsia="Arial"/>
          <w:b/>
          <w:bCs/>
          <w:iCs/>
          <w:noProof/>
          <w:sz w:val="28"/>
          <w:szCs w:val="28"/>
        </w:rPr>
        <w:drawing>
          <wp:inline distT="0" distB="0" distL="0" distR="0">
            <wp:extent cx="6120130" cy="8506981"/>
            <wp:effectExtent l="0" t="0" r="0" b="0"/>
            <wp:docPr id="1" name="Рисунок 1" descr="D:\рабочие программы 2021-2022\10-11 классы ФК\10 класс\тиульники\род.русский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е программы 2021-2022\10-11 классы ФК\10 класс\тиульники\род.русский 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06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508" w:rsidRDefault="00C40508">
      <w:pPr>
        <w:spacing w:after="200" w:line="276" w:lineRule="auto"/>
        <w:rPr>
          <w:rFonts w:eastAsia="Arial"/>
          <w:b/>
          <w:bCs/>
          <w:iCs/>
          <w:sz w:val="28"/>
          <w:szCs w:val="28"/>
          <w:lang w:eastAsia="en-US" w:bidi="en-US"/>
        </w:rPr>
      </w:pPr>
      <w:bookmarkStart w:id="0" w:name="_GoBack"/>
      <w:bookmarkEnd w:id="0"/>
    </w:p>
    <w:p w:rsidR="007E14A1" w:rsidRPr="002C5D1F" w:rsidRDefault="007E14A1" w:rsidP="00E174E6">
      <w:pPr>
        <w:jc w:val="center"/>
        <w:rPr>
          <w:rFonts w:eastAsia="Arial"/>
          <w:b/>
          <w:bCs/>
          <w:iCs/>
          <w:sz w:val="28"/>
          <w:szCs w:val="28"/>
          <w:lang w:eastAsia="en-US" w:bidi="en-US"/>
        </w:rPr>
      </w:pPr>
      <w:r w:rsidRPr="002C5D1F">
        <w:rPr>
          <w:rFonts w:eastAsia="Arial"/>
          <w:b/>
          <w:bCs/>
          <w:iCs/>
          <w:sz w:val="28"/>
          <w:szCs w:val="28"/>
          <w:lang w:eastAsia="en-US" w:bidi="en-US"/>
        </w:rPr>
        <w:t xml:space="preserve">Требования к уровню подготовки учащихся </w:t>
      </w:r>
    </w:p>
    <w:p w:rsidR="007E14A1" w:rsidRPr="002C5D1F" w:rsidRDefault="007E14A1" w:rsidP="004A4542">
      <w:pPr>
        <w:jc w:val="center"/>
        <w:rPr>
          <w:rFonts w:eastAsia="Arial"/>
          <w:b/>
          <w:bCs/>
          <w:iCs/>
          <w:lang w:eastAsia="en-US" w:bidi="en-US"/>
        </w:rPr>
      </w:pPr>
    </w:p>
    <w:p w:rsidR="0089459F" w:rsidRPr="002C5D1F" w:rsidRDefault="0089459F" w:rsidP="0089459F">
      <w:pPr>
        <w:jc w:val="both"/>
        <w:rPr>
          <w:color w:val="FF0000"/>
        </w:rPr>
      </w:pPr>
    </w:p>
    <w:p w:rsidR="000E6121" w:rsidRPr="002C5D1F" w:rsidRDefault="000E6121" w:rsidP="000E6121">
      <w:pPr>
        <w:ind w:right="618"/>
        <w:jc w:val="both"/>
        <w:rPr>
          <w:b/>
          <w:color w:val="000000"/>
        </w:rPr>
      </w:pPr>
      <w:r w:rsidRPr="002C5D1F">
        <w:rPr>
          <w:color w:val="000000"/>
        </w:rPr>
        <w:t>Уровень владения родным (русским) языком учащихся X</w:t>
      </w:r>
      <w:r w:rsidR="002C5D1F" w:rsidRPr="002C5D1F">
        <w:rPr>
          <w:color w:val="000000"/>
        </w:rPr>
        <w:t xml:space="preserve"> классов </w:t>
      </w:r>
      <w:r w:rsidRPr="002C5D1F">
        <w:rPr>
          <w:color w:val="000000"/>
        </w:rPr>
        <w:t xml:space="preserve">должен соответствовать </w:t>
      </w:r>
      <w:r w:rsidRPr="002C5D1F">
        <w:rPr>
          <w:b/>
          <w:color w:val="000000"/>
        </w:rPr>
        <w:t>следующим требованиям:</w:t>
      </w:r>
    </w:p>
    <w:p w:rsidR="000E6121" w:rsidRPr="002C5D1F" w:rsidRDefault="000E6121" w:rsidP="000E6121">
      <w:pPr>
        <w:ind w:right="618"/>
        <w:jc w:val="both"/>
      </w:pPr>
    </w:p>
    <w:p w:rsidR="002C5D1F" w:rsidRPr="002C5D1F" w:rsidRDefault="002C5D1F" w:rsidP="002C5D1F">
      <w:pPr>
        <w:numPr>
          <w:ilvl w:val="0"/>
          <w:numId w:val="20"/>
        </w:numPr>
        <w:ind w:left="0" w:firstLine="567"/>
        <w:jc w:val="both"/>
      </w:pPr>
      <w:r w:rsidRPr="002C5D1F">
        <w:t>осуществлять речевой самоконтроль;</w:t>
      </w:r>
    </w:p>
    <w:p w:rsidR="002C5D1F" w:rsidRPr="002C5D1F" w:rsidRDefault="002C5D1F" w:rsidP="002C5D1F">
      <w:pPr>
        <w:numPr>
          <w:ilvl w:val="0"/>
          <w:numId w:val="20"/>
        </w:numPr>
        <w:ind w:left="0" w:firstLine="567"/>
        <w:jc w:val="both"/>
        <w:rPr>
          <w:spacing w:val="-1"/>
        </w:rPr>
      </w:pPr>
      <w:r w:rsidRPr="002C5D1F">
        <w:rPr>
          <w:spacing w:val="-1"/>
        </w:rPr>
        <w:t>оценивать устные и письменные высказывания с точки зрения языкового оформления, эффективности достижения поставленных коммуникативных задач;</w:t>
      </w:r>
    </w:p>
    <w:p w:rsidR="002C5D1F" w:rsidRPr="002C5D1F" w:rsidRDefault="002C5D1F" w:rsidP="002C5D1F">
      <w:pPr>
        <w:pStyle w:val="ab"/>
        <w:numPr>
          <w:ilvl w:val="0"/>
          <w:numId w:val="20"/>
        </w:numPr>
        <w:ind w:left="0" w:firstLine="567"/>
        <w:contextualSpacing w:val="0"/>
        <w:jc w:val="both"/>
      </w:pPr>
      <w:r w:rsidRPr="002C5D1F">
        <w:rPr>
          <w:spacing w:val="-1"/>
        </w:rPr>
        <w:t xml:space="preserve">анализировать языковые единицы с точки зрения правильности, точности и уместности их </w:t>
      </w:r>
      <w:r w:rsidRPr="002C5D1F">
        <w:t>употребления; проводить лингвистический анализ текстов различных функциональных стилей и разновидностей языка;</w:t>
      </w:r>
    </w:p>
    <w:p w:rsidR="002C5D1F" w:rsidRPr="002C5D1F" w:rsidRDefault="002C5D1F" w:rsidP="002C5D1F">
      <w:pPr>
        <w:pStyle w:val="ab"/>
        <w:numPr>
          <w:ilvl w:val="0"/>
          <w:numId w:val="20"/>
        </w:numPr>
        <w:ind w:left="0" w:firstLine="567"/>
        <w:contextualSpacing w:val="0"/>
        <w:jc w:val="both"/>
      </w:pPr>
      <w:r w:rsidRPr="002C5D1F">
        <w:t>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2C5D1F" w:rsidRPr="002C5D1F" w:rsidRDefault="002C5D1F" w:rsidP="002C5D1F">
      <w:pPr>
        <w:pStyle w:val="ab"/>
        <w:numPr>
          <w:ilvl w:val="0"/>
          <w:numId w:val="20"/>
        </w:numPr>
        <w:ind w:left="0" w:firstLine="567"/>
        <w:contextualSpacing w:val="0"/>
        <w:jc w:val="both"/>
      </w:pPr>
      <w:r w:rsidRPr="002C5D1F">
        <w:t>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:rsidR="002C5D1F" w:rsidRPr="002C5D1F" w:rsidRDefault="002C5D1F" w:rsidP="002C5D1F">
      <w:pPr>
        <w:pStyle w:val="ab"/>
        <w:numPr>
          <w:ilvl w:val="0"/>
          <w:numId w:val="20"/>
        </w:numPr>
        <w:ind w:left="0" w:firstLine="567"/>
        <w:contextualSpacing w:val="0"/>
        <w:jc w:val="both"/>
      </w:pPr>
      <w:r w:rsidRPr="002C5D1F">
        <w:t>применять в практике речевого общения основные орфоэпические, лексические,  грамматические нормы современного русского литературного языка;</w:t>
      </w:r>
    </w:p>
    <w:p w:rsidR="002C5D1F" w:rsidRPr="002C5D1F" w:rsidRDefault="002C5D1F" w:rsidP="002C5D1F">
      <w:pPr>
        <w:pStyle w:val="ab"/>
        <w:numPr>
          <w:ilvl w:val="0"/>
          <w:numId w:val="20"/>
        </w:numPr>
        <w:ind w:left="0" w:firstLine="567"/>
        <w:contextualSpacing w:val="0"/>
        <w:jc w:val="both"/>
      </w:pPr>
      <w:r w:rsidRPr="002C5D1F">
        <w:t>соблюдать в практике письма орфографические и пунктуационные нормы современного  литературного языка;</w:t>
      </w:r>
    </w:p>
    <w:p w:rsidR="002C5D1F" w:rsidRPr="002C5D1F" w:rsidRDefault="002C5D1F" w:rsidP="002C5D1F">
      <w:pPr>
        <w:pStyle w:val="ab"/>
        <w:numPr>
          <w:ilvl w:val="0"/>
          <w:numId w:val="20"/>
        </w:numPr>
        <w:ind w:left="0" w:firstLine="567"/>
        <w:contextualSpacing w:val="0"/>
        <w:jc w:val="both"/>
      </w:pPr>
      <w:r w:rsidRPr="002C5D1F">
        <w:t>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2C5D1F" w:rsidRPr="002C5D1F" w:rsidRDefault="002C5D1F" w:rsidP="002C5D1F">
      <w:pPr>
        <w:pStyle w:val="ab"/>
        <w:numPr>
          <w:ilvl w:val="0"/>
          <w:numId w:val="20"/>
        </w:numPr>
        <w:ind w:left="0" w:firstLine="567"/>
        <w:contextualSpacing w:val="0"/>
        <w:jc w:val="both"/>
      </w:pPr>
      <w:r w:rsidRPr="002C5D1F">
        <w:t>использовать основные приемы информационной переработки устного и письменного текста;</w:t>
      </w:r>
    </w:p>
    <w:p w:rsidR="002C5D1F" w:rsidRPr="002C5D1F" w:rsidRDefault="002C5D1F" w:rsidP="002C5D1F">
      <w:pPr>
        <w:pStyle w:val="ab"/>
        <w:numPr>
          <w:ilvl w:val="0"/>
          <w:numId w:val="20"/>
        </w:numPr>
        <w:ind w:left="0" w:firstLine="567"/>
        <w:contextualSpacing w:val="0"/>
        <w:jc w:val="both"/>
      </w:pPr>
      <w:r w:rsidRPr="002C5D1F">
        <w:rPr>
          <w:color w:val="101010"/>
        </w:rPr>
        <w:t>принять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2C5D1F" w:rsidRPr="002C5D1F" w:rsidRDefault="002C5D1F" w:rsidP="002C5D1F">
      <w:pPr>
        <w:pStyle w:val="ab"/>
        <w:numPr>
          <w:ilvl w:val="0"/>
          <w:numId w:val="20"/>
        </w:numPr>
        <w:ind w:left="0" w:right="-1" w:firstLine="567"/>
        <w:contextualSpacing w:val="0"/>
        <w:jc w:val="both"/>
      </w:pPr>
      <w:r w:rsidRPr="002C5D1F">
        <w:rPr>
          <w:color w:val="101010"/>
        </w:rPr>
        <w:t>развивать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0E6121" w:rsidRPr="002C5D1F" w:rsidRDefault="000E6121" w:rsidP="000E6121">
      <w:pPr>
        <w:ind w:right="618"/>
        <w:jc w:val="both"/>
      </w:pPr>
    </w:p>
    <w:p w:rsidR="000E6121" w:rsidRPr="002C5D1F" w:rsidRDefault="000E6121" w:rsidP="000E6121">
      <w:pPr>
        <w:jc w:val="both"/>
      </w:pPr>
    </w:p>
    <w:p w:rsidR="0089459F" w:rsidRPr="002C5D1F" w:rsidRDefault="0089459F" w:rsidP="0089459F">
      <w:pPr>
        <w:ind w:right="618"/>
        <w:jc w:val="both"/>
        <w:rPr>
          <w:color w:val="FF0000"/>
        </w:rPr>
      </w:pPr>
    </w:p>
    <w:p w:rsidR="00DB7AD2" w:rsidRPr="002C5D1F" w:rsidRDefault="00DB7AD2" w:rsidP="0089459F">
      <w:pPr>
        <w:rPr>
          <w:b/>
        </w:rPr>
      </w:pPr>
    </w:p>
    <w:p w:rsidR="00DB7AD2" w:rsidRPr="002C5D1F" w:rsidRDefault="00DB7AD2" w:rsidP="004A4542">
      <w:pPr>
        <w:jc w:val="center"/>
        <w:rPr>
          <w:b/>
        </w:rPr>
      </w:pPr>
    </w:p>
    <w:p w:rsidR="00B918A4" w:rsidRPr="002C5D1F" w:rsidRDefault="00B918A4" w:rsidP="004A4542">
      <w:pPr>
        <w:jc w:val="center"/>
        <w:rPr>
          <w:b/>
        </w:rPr>
      </w:pPr>
    </w:p>
    <w:p w:rsidR="00656BC6" w:rsidRPr="002C5D1F" w:rsidRDefault="00656BC6" w:rsidP="006B304C">
      <w:pPr>
        <w:jc w:val="center"/>
        <w:rPr>
          <w:b/>
        </w:rPr>
      </w:pPr>
    </w:p>
    <w:p w:rsidR="00656BC6" w:rsidRPr="002C5D1F" w:rsidRDefault="00656BC6" w:rsidP="006B304C">
      <w:pPr>
        <w:jc w:val="center"/>
        <w:rPr>
          <w:b/>
        </w:rPr>
      </w:pPr>
    </w:p>
    <w:p w:rsidR="00656BC6" w:rsidRPr="002C5D1F" w:rsidRDefault="00656BC6" w:rsidP="006B304C">
      <w:pPr>
        <w:jc w:val="center"/>
        <w:rPr>
          <w:b/>
        </w:rPr>
      </w:pPr>
    </w:p>
    <w:p w:rsidR="00656BC6" w:rsidRPr="002C5D1F" w:rsidRDefault="00656BC6" w:rsidP="006B304C">
      <w:pPr>
        <w:jc w:val="center"/>
        <w:rPr>
          <w:b/>
        </w:rPr>
      </w:pPr>
    </w:p>
    <w:p w:rsidR="00656BC6" w:rsidRPr="002C5D1F" w:rsidRDefault="00656BC6" w:rsidP="006B304C">
      <w:pPr>
        <w:jc w:val="center"/>
        <w:rPr>
          <w:b/>
        </w:rPr>
      </w:pPr>
    </w:p>
    <w:p w:rsidR="00656BC6" w:rsidRPr="002C5D1F" w:rsidRDefault="00656BC6" w:rsidP="006B304C">
      <w:pPr>
        <w:jc w:val="center"/>
        <w:rPr>
          <w:b/>
        </w:rPr>
      </w:pPr>
    </w:p>
    <w:p w:rsidR="00082CC8" w:rsidRPr="002C5D1F" w:rsidRDefault="00082CC8" w:rsidP="0089459F">
      <w:pPr>
        <w:shd w:val="clear" w:color="auto" w:fill="FFFFFF"/>
        <w:spacing w:after="150"/>
        <w:rPr>
          <w:b/>
          <w:sz w:val="28"/>
          <w:szCs w:val="28"/>
        </w:rPr>
      </w:pPr>
    </w:p>
    <w:p w:rsidR="00C40508" w:rsidRDefault="00C40508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CC51AE" w:rsidRPr="002C5D1F" w:rsidRDefault="00CC51AE" w:rsidP="00A7335B">
      <w:pPr>
        <w:shd w:val="clear" w:color="auto" w:fill="FFFFFF"/>
        <w:spacing w:after="150"/>
        <w:jc w:val="center"/>
        <w:rPr>
          <w:b/>
          <w:sz w:val="28"/>
          <w:szCs w:val="28"/>
        </w:rPr>
      </w:pPr>
      <w:r w:rsidRPr="002C5D1F">
        <w:rPr>
          <w:b/>
          <w:sz w:val="28"/>
          <w:szCs w:val="28"/>
        </w:rPr>
        <w:lastRenderedPageBreak/>
        <w:t>Содержание учебного предмета</w:t>
      </w:r>
    </w:p>
    <w:tbl>
      <w:tblPr>
        <w:tblStyle w:val="4"/>
        <w:tblW w:w="5000" w:type="pct"/>
        <w:tblLook w:val="04A0" w:firstRow="1" w:lastRow="0" w:firstColumn="1" w:lastColumn="0" w:noHBand="0" w:noVBand="1"/>
      </w:tblPr>
      <w:tblGrid>
        <w:gridCol w:w="2186"/>
        <w:gridCol w:w="6608"/>
        <w:gridCol w:w="1060"/>
      </w:tblGrid>
      <w:tr w:rsidR="007A5E8B" w:rsidRPr="002C5D1F" w:rsidTr="00C40508">
        <w:tc>
          <w:tcPr>
            <w:tcW w:w="1109" w:type="pct"/>
          </w:tcPr>
          <w:p w:rsidR="007A5E8B" w:rsidRPr="002C5D1F" w:rsidRDefault="007A5E8B" w:rsidP="00CC51AE">
            <w:pPr>
              <w:spacing w:after="200" w:line="276" w:lineRule="auto"/>
              <w:contextualSpacing/>
              <w:jc w:val="center"/>
              <w:rPr>
                <w:b/>
              </w:rPr>
            </w:pPr>
            <w:r w:rsidRPr="002C5D1F">
              <w:rPr>
                <w:b/>
              </w:rPr>
              <w:t>Название раздела</w:t>
            </w:r>
          </w:p>
        </w:tc>
        <w:tc>
          <w:tcPr>
            <w:tcW w:w="3353" w:type="pct"/>
          </w:tcPr>
          <w:p w:rsidR="007A5E8B" w:rsidRPr="002C5D1F" w:rsidRDefault="007A5E8B" w:rsidP="00CC51AE">
            <w:pPr>
              <w:spacing w:after="200" w:line="276" w:lineRule="auto"/>
              <w:contextualSpacing/>
              <w:jc w:val="center"/>
              <w:rPr>
                <w:b/>
                <w:color w:val="000000"/>
                <w:kern w:val="24"/>
              </w:rPr>
            </w:pPr>
            <w:r w:rsidRPr="002C5D1F">
              <w:rPr>
                <w:b/>
                <w:color w:val="000000"/>
                <w:kern w:val="24"/>
              </w:rPr>
              <w:t>Содержание раздела</w:t>
            </w:r>
          </w:p>
        </w:tc>
        <w:tc>
          <w:tcPr>
            <w:tcW w:w="538" w:type="pct"/>
          </w:tcPr>
          <w:p w:rsidR="007A5E8B" w:rsidRPr="002C5D1F" w:rsidRDefault="007A5E8B" w:rsidP="00CC51AE">
            <w:pPr>
              <w:spacing w:after="200" w:line="276" w:lineRule="auto"/>
              <w:contextualSpacing/>
              <w:jc w:val="center"/>
              <w:rPr>
                <w:b/>
                <w:color w:val="000000"/>
                <w:kern w:val="24"/>
              </w:rPr>
            </w:pPr>
            <w:r w:rsidRPr="002C5D1F">
              <w:rPr>
                <w:b/>
                <w:color w:val="000000"/>
                <w:kern w:val="24"/>
              </w:rPr>
              <w:t>Кол. часов</w:t>
            </w:r>
          </w:p>
        </w:tc>
      </w:tr>
      <w:tr w:rsidR="007A5E8B" w:rsidRPr="002C5D1F" w:rsidTr="00C40508">
        <w:tc>
          <w:tcPr>
            <w:tcW w:w="1109" w:type="pct"/>
          </w:tcPr>
          <w:p w:rsidR="007A5E8B" w:rsidRPr="002C5D1F" w:rsidRDefault="007A5E8B" w:rsidP="001E099B">
            <w:pPr>
              <w:pStyle w:val="2"/>
              <w:ind w:left="-57" w:right="-108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C5D1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Что такое словесность?</w:t>
            </w:r>
          </w:p>
        </w:tc>
        <w:tc>
          <w:tcPr>
            <w:tcW w:w="3353" w:type="pct"/>
          </w:tcPr>
          <w:p w:rsidR="007A5E8B" w:rsidRPr="002C5D1F" w:rsidRDefault="007A5E8B" w:rsidP="004A4542">
            <w:pPr>
              <w:pStyle w:val="a3"/>
              <w:ind w:left="-567" w:right="-108" w:firstLine="567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Слово и словесность.</w:t>
            </w:r>
          </w:p>
          <w:p w:rsidR="007A5E8B" w:rsidRPr="002C5D1F" w:rsidRDefault="007A5E8B" w:rsidP="002C5D1F">
            <w:pPr>
              <w:pStyle w:val="a3"/>
              <w:ind w:left="-567" w:right="-108" w:firstLine="567"/>
              <w:jc w:val="both"/>
              <w:rPr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Словесность народная (устное народное творчество) и словесность книжная.</w:t>
            </w:r>
          </w:p>
        </w:tc>
        <w:tc>
          <w:tcPr>
            <w:tcW w:w="538" w:type="pct"/>
          </w:tcPr>
          <w:p w:rsidR="007A5E8B" w:rsidRPr="002C5D1F" w:rsidRDefault="007A5E8B" w:rsidP="00B80D5B">
            <w:pPr>
              <w:spacing w:after="200" w:line="276" w:lineRule="auto"/>
              <w:contextualSpacing/>
              <w:jc w:val="center"/>
              <w:rPr>
                <w:b/>
              </w:rPr>
            </w:pPr>
            <w:r w:rsidRPr="002C5D1F">
              <w:rPr>
                <w:b/>
              </w:rPr>
              <w:t>2</w:t>
            </w:r>
          </w:p>
        </w:tc>
      </w:tr>
      <w:tr w:rsidR="007A5E8B" w:rsidRPr="002C5D1F" w:rsidTr="00C40508">
        <w:tc>
          <w:tcPr>
            <w:tcW w:w="1109" w:type="pct"/>
          </w:tcPr>
          <w:p w:rsidR="007A5E8B" w:rsidRPr="002C5D1F" w:rsidRDefault="007A5E8B" w:rsidP="004A4542">
            <w:pPr>
              <w:pStyle w:val="a3"/>
              <w:ind w:left="-108" w:right="-108"/>
              <w:jc w:val="both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Филология.</w:t>
            </w:r>
          </w:p>
        </w:tc>
        <w:tc>
          <w:tcPr>
            <w:tcW w:w="3353" w:type="pct"/>
          </w:tcPr>
          <w:p w:rsidR="007A5E8B" w:rsidRPr="002C5D1F" w:rsidRDefault="002C5D1F" w:rsidP="003946A7">
            <w:pPr>
              <w:pStyle w:val="a3"/>
              <w:ind w:left="-108" w:right="-108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Словесность – словесные науки</w:t>
            </w:r>
            <w:r w:rsidR="007A5E8B"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. Словесность и филология. Словесные науки.  А.С.Пушкин о славяно-русском языке как материале словесности. Строй и употребление языка. «Грамматическое» и «стилистическое» изучение языка. Соотносительность (вариативность) средств и способов языкового выражения. Стиль. Стиль в общеискусствоведческом плане. Стиль как категория словесности. Разговорный язык и литературный язык. Их взаимосвязь и различия. Р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азновидности разговорного языка</w:t>
            </w:r>
            <w:r w:rsidR="007A5E8B"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. Ра</w:t>
            </w:r>
            <w:r w:rsidR="007F7956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зновидности литературного языка</w:t>
            </w:r>
            <w:r w:rsidR="007A5E8B"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538" w:type="pct"/>
          </w:tcPr>
          <w:p w:rsidR="007A5E8B" w:rsidRPr="002C5D1F" w:rsidRDefault="007A5E8B" w:rsidP="00B80D5B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9</w:t>
            </w:r>
          </w:p>
        </w:tc>
      </w:tr>
      <w:tr w:rsidR="007A5E8B" w:rsidRPr="002C5D1F" w:rsidTr="00C40508">
        <w:tc>
          <w:tcPr>
            <w:tcW w:w="1109" w:type="pct"/>
          </w:tcPr>
          <w:p w:rsidR="007A5E8B" w:rsidRPr="002C5D1F" w:rsidRDefault="007A5E8B" w:rsidP="004A4542">
            <w:pPr>
              <w:pStyle w:val="a3"/>
              <w:ind w:left="-108" w:right="-108"/>
              <w:jc w:val="both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Стилистические возможности языковых средств.</w:t>
            </w:r>
          </w:p>
        </w:tc>
        <w:tc>
          <w:tcPr>
            <w:tcW w:w="3353" w:type="pct"/>
          </w:tcPr>
          <w:p w:rsidR="007A5E8B" w:rsidRPr="002C5D1F" w:rsidRDefault="007A5E8B" w:rsidP="007F7956">
            <w:pPr>
              <w:pStyle w:val="a3"/>
              <w:ind w:left="-108" w:right="-108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Лексика. Многозначность слова. Омонимы. Синонимы и антонимы. Паронимы. Архаизмы, историзмы и неологизмы. Славянизмы. </w:t>
            </w:r>
            <w:r w:rsidR="007F7956"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Заимствованные слова. «Макаронический язык».</w:t>
            </w:r>
            <w:r w:rsidR="007F7956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Общеупотребительные слова. Диалектные слова. Профессиональные слова. Жаргонные слова. Эмоционально окрашенные слова. «Поэтическая лексика». Прямое и переносное значения слов.</w:t>
            </w:r>
          </w:p>
        </w:tc>
        <w:tc>
          <w:tcPr>
            <w:tcW w:w="538" w:type="pct"/>
          </w:tcPr>
          <w:p w:rsidR="007A5E8B" w:rsidRPr="002C5D1F" w:rsidRDefault="007A5E8B" w:rsidP="00B80D5B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7</w:t>
            </w:r>
          </w:p>
        </w:tc>
      </w:tr>
      <w:tr w:rsidR="007A5E8B" w:rsidRPr="002C5D1F" w:rsidTr="00C40508">
        <w:tc>
          <w:tcPr>
            <w:tcW w:w="1109" w:type="pct"/>
          </w:tcPr>
          <w:p w:rsidR="007A5E8B" w:rsidRPr="002C5D1F" w:rsidRDefault="007A5E8B" w:rsidP="004A4542">
            <w:pPr>
              <w:pStyle w:val="a3"/>
              <w:ind w:left="-108" w:right="-108"/>
              <w:jc w:val="both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Фразеология.</w:t>
            </w:r>
          </w:p>
        </w:tc>
        <w:tc>
          <w:tcPr>
            <w:tcW w:w="3353" w:type="pct"/>
          </w:tcPr>
          <w:p w:rsidR="007A5E8B" w:rsidRPr="002C5D1F" w:rsidRDefault="007A5E8B" w:rsidP="007F7956">
            <w:pPr>
              <w:pStyle w:val="a3"/>
              <w:ind w:left="-108" w:right="-108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Фразеологизмы.</w:t>
            </w:r>
            <w:r w:rsidR="007F7956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Крылатые слова. Их источники</w:t>
            </w: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. Важность знания источников и подлинного значения крылатых слов. </w:t>
            </w:r>
          </w:p>
        </w:tc>
        <w:tc>
          <w:tcPr>
            <w:tcW w:w="538" w:type="pct"/>
          </w:tcPr>
          <w:p w:rsidR="007A5E8B" w:rsidRPr="002C5D1F" w:rsidRDefault="007A5E8B" w:rsidP="00B80D5B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</w:tr>
      <w:tr w:rsidR="007A5E8B" w:rsidRPr="002C5D1F" w:rsidTr="00C40508">
        <w:tc>
          <w:tcPr>
            <w:tcW w:w="1109" w:type="pct"/>
          </w:tcPr>
          <w:p w:rsidR="007A5E8B" w:rsidRPr="002C5D1F" w:rsidRDefault="007A5E8B" w:rsidP="004A4542">
            <w:pPr>
              <w:pStyle w:val="a3"/>
              <w:ind w:left="-108" w:right="-108"/>
              <w:jc w:val="both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Формы слов и предложения.</w:t>
            </w:r>
          </w:p>
        </w:tc>
        <w:tc>
          <w:tcPr>
            <w:tcW w:w="3353" w:type="pct"/>
          </w:tcPr>
          <w:p w:rsidR="007A5E8B" w:rsidRPr="002C5D1F" w:rsidRDefault="007A5E8B" w:rsidP="004A4542">
            <w:pPr>
              <w:pStyle w:val="a3"/>
              <w:ind w:left="-108" w:right="-108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Морфология. Стилистическое использование морфологических форм существительных, прилагательных, местоимений. Выразительные возможности глагола. Виды и времена. Наклонения. Причастия и деепричастия. </w:t>
            </w:r>
          </w:p>
          <w:p w:rsidR="007A5E8B" w:rsidRPr="002C5D1F" w:rsidRDefault="007A5E8B" w:rsidP="007F7956">
            <w:pPr>
              <w:pStyle w:val="a3"/>
              <w:ind w:left="-108" w:right="-108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Синтаксис. Типы предложений, их соотносительность. Соотносительность способов выражения главных и второстепенных членов предложения. Бессоюзная и союзная связь, сочинение и подчинение. Порядок слов.</w:t>
            </w:r>
          </w:p>
        </w:tc>
        <w:tc>
          <w:tcPr>
            <w:tcW w:w="538" w:type="pct"/>
          </w:tcPr>
          <w:p w:rsidR="007A5E8B" w:rsidRPr="002C5D1F" w:rsidRDefault="007A5E8B" w:rsidP="00B80D5B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4</w:t>
            </w:r>
          </w:p>
        </w:tc>
      </w:tr>
      <w:tr w:rsidR="007A5E8B" w:rsidRPr="002C5D1F" w:rsidTr="00C40508">
        <w:tc>
          <w:tcPr>
            <w:tcW w:w="1109" w:type="pct"/>
          </w:tcPr>
          <w:p w:rsidR="007A5E8B" w:rsidRPr="002C5D1F" w:rsidRDefault="007A5E8B" w:rsidP="007F7956">
            <w:pPr>
              <w:pStyle w:val="a3"/>
              <w:ind w:left="-108" w:right="-108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Формы словесного выражения.</w:t>
            </w:r>
          </w:p>
        </w:tc>
        <w:tc>
          <w:tcPr>
            <w:tcW w:w="3353" w:type="pct"/>
          </w:tcPr>
          <w:p w:rsidR="007A5E8B" w:rsidRPr="002C5D1F" w:rsidRDefault="007A5E8B" w:rsidP="003946A7">
            <w:pPr>
              <w:pStyle w:val="a3"/>
              <w:ind w:left="-108" w:right="-108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Выражение устное и письменное. Различие понятий устный и разговорный, письменный и книжный (литературный). Выражение диалогическое и монологическое. Выражение прозаическое и стихотворное. Различие понятий стихотворный и поэтический. Повествование, описание и рассуждение как типичные виды словесного выражения. Общие требования ко </w:t>
            </w:r>
            <w:r w:rsidR="007F7956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всем видам словесного выражения</w:t>
            </w: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. Уместность того или иного способа словесного выражения.</w:t>
            </w:r>
          </w:p>
        </w:tc>
        <w:tc>
          <w:tcPr>
            <w:tcW w:w="538" w:type="pct"/>
          </w:tcPr>
          <w:p w:rsidR="007A5E8B" w:rsidRPr="002C5D1F" w:rsidRDefault="007A5E8B" w:rsidP="00B80D5B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5</w:t>
            </w:r>
          </w:p>
        </w:tc>
      </w:tr>
      <w:tr w:rsidR="007A5E8B" w:rsidRPr="002C5D1F" w:rsidTr="00C40508">
        <w:tc>
          <w:tcPr>
            <w:tcW w:w="1109" w:type="pct"/>
          </w:tcPr>
          <w:p w:rsidR="007A5E8B" w:rsidRPr="002C5D1F" w:rsidRDefault="007A5E8B" w:rsidP="004A4542">
            <w:pPr>
              <w:pStyle w:val="a3"/>
              <w:ind w:left="-108" w:right="-108"/>
              <w:jc w:val="both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Средства художественной изобразительности.</w:t>
            </w:r>
          </w:p>
          <w:p w:rsidR="007A5E8B" w:rsidRPr="002C5D1F" w:rsidRDefault="007A5E8B" w:rsidP="004A4542">
            <w:pPr>
              <w:pStyle w:val="a3"/>
              <w:ind w:left="-108" w:right="-108"/>
              <w:jc w:val="both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7A5E8B" w:rsidRPr="002C5D1F" w:rsidRDefault="007A5E8B" w:rsidP="004A4542">
            <w:pPr>
              <w:pStyle w:val="a3"/>
              <w:ind w:left="-108" w:right="-108"/>
              <w:jc w:val="both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3353" w:type="pct"/>
          </w:tcPr>
          <w:p w:rsidR="007A5E8B" w:rsidRPr="002C5D1F" w:rsidRDefault="007A5E8B" w:rsidP="003946A7">
            <w:pPr>
              <w:pStyle w:val="a3"/>
              <w:ind w:left="-108" w:right="-108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Изобразительность слова в его прямом значении (автология) и переносном значении (металогия). </w:t>
            </w:r>
            <w:r w:rsidR="007F7956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Фигуры как средства художественной изобразительности.</w:t>
            </w:r>
            <w:r w:rsidR="003946A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«Звуковой символизм» и звукоподражание</w:t>
            </w:r>
            <w:r w:rsidR="00043176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.</w:t>
            </w: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Основные формы «словесной инструментовки»</w:t>
            </w:r>
            <w:r w:rsidR="007F7956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.</w:t>
            </w:r>
            <w:r w:rsidR="003946A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«Поэтическая этимология». Каламбур. </w:t>
            </w:r>
          </w:p>
        </w:tc>
        <w:tc>
          <w:tcPr>
            <w:tcW w:w="538" w:type="pct"/>
          </w:tcPr>
          <w:p w:rsidR="007A5E8B" w:rsidRPr="002C5D1F" w:rsidRDefault="007A5E8B" w:rsidP="00B80D5B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3</w:t>
            </w:r>
          </w:p>
        </w:tc>
      </w:tr>
      <w:tr w:rsidR="007A5E8B" w:rsidRPr="002C5D1F" w:rsidTr="00C40508">
        <w:tc>
          <w:tcPr>
            <w:tcW w:w="1109" w:type="pct"/>
          </w:tcPr>
          <w:p w:rsidR="007A5E8B" w:rsidRPr="002C5D1F" w:rsidRDefault="007A5E8B" w:rsidP="004A4542">
            <w:pPr>
              <w:pStyle w:val="a3"/>
              <w:ind w:left="-108" w:right="-108"/>
              <w:jc w:val="both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</w:p>
          <w:p w:rsidR="007A5E8B" w:rsidRPr="002C5D1F" w:rsidRDefault="007A5E8B" w:rsidP="004A4542">
            <w:pPr>
              <w:pStyle w:val="a3"/>
              <w:ind w:left="-108" w:right="-108"/>
              <w:jc w:val="both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Русское стихосложение</w:t>
            </w:r>
          </w:p>
        </w:tc>
        <w:tc>
          <w:tcPr>
            <w:tcW w:w="3353" w:type="pct"/>
          </w:tcPr>
          <w:p w:rsidR="007A5E8B" w:rsidRPr="002C5D1F" w:rsidRDefault="007A5E8B" w:rsidP="003946A7">
            <w:pPr>
              <w:pStyle w:val="a3"/>
              <w:ind w:left="-108" w:right="-108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Ритм и интонация в прозе и в стихах.</w:t>
            </w:r>
            <w:r w:rsidR="003946A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Система стихосложения. Устный народный стих. Стихотворные размеры. Стопа. Рифма, ее виды. Рифмованные и безрифмованные стихи. Свободный стих. Строфа.</w:t>
            </w:r>
          </w:p>
        </w:tc>
        <w:tc>
          <w:tcPr>
            <w:tcW w:w="538" w:type="pct"/>
          </w:tcPr>
          <w:p w:rsidR="007A5E8B" w:rsidRPr="002C5D1F" w:rsidRDefault="007A5E8B" w:rsidP="00B80D5B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2</w:t>
            </w:r>
          </w:p>
        </w:tc>
      </w:tr>
      <w:tr w:rsidR="007A5E8B" w:rsidRPr="002C5D1F" w:rsidTr="00C40508">
        <w:trPr>
          <w:trHeight w:val="132"/>
        </w:trPr>
        <w:tc>
          <w:tcPr>
            <w:tcW w:w="1109" w:type="pct"/>
          </w:tcPr>
          <w:p w:rsidR="007A5E8B" w:rsidRPr="002C5D1F" w:rsidRDefault="007A5E8B" w:rsidP="003946A7">
            <w:pPr>
              <w:spacing w:after="200"/>
              <w:contextualSpacing/>
              <w:jc w:val="both"/>
              <w:rPr>
                <w:b/>
                <w:color w:val="000000"/>
              </w:rPr>
            </w:pPr>
            <w:r w:rsidRPr="002C5D1F">
              <w:rPr>
                <w:b/>
                <w:color w:val="000000"/>
              </w:rPr>
              <w:t>Итого</w:t>
            </w:r>
          </w:p>
        </w:tc>
        <w:tc>
          <w:tcPr>
            <w:tcW w:w="3353" w:type="pct"/>
          </w:tcPr>
          <w:p w:rsidR="007A5E8B" w:rsidRPr="002C5D1F" w:rsidRDefault="007A5E8B" w:rsidP="003946A7">
            <w:pPr>
              <w:spacing w:after="200"/>
              <w:contextualSpacing/>
              <w:jc w:val="both"/>
              <w:rPr>
                <w:color w:val="000000"/>
              </w:rPr>
            </w:pPr>
          </w:p>
        </w:tc>
        <w:tc>
          <w:tcPr>
            <w:tcW w:w="538" w:type="pct"/>
          </w:tcPr>
          <w:p w:rsidR="007A5E8B" w:rsidRPr="002C5D1F" w:rsidRDefault="007A5E8B" w:rsidP="003946A7">
            <w:pPr>
              <w:spacing w:after="200"/>
              <w:contextualSpacing/>
              <w:jc w:val="center"/>
              <w:rPr>
                <w:b/>
                <w:color w:val="000000"/>
              </w:rPr>
            </w:pPr>
            <w:r w:rsidRPr="002C5D1F">
              <w:rPr>
                <w:b/>
                <w:color w:val="000000"/>
              </w:rPr>
              <w:t>34</w:t>
            </w:r>
          </w:p>
        </w:tc>
      </w:tr>
    </w:tbl>
    <w:p w:rsidR="00E174E6" w:rsidRPr="002C5D1F" w:rsidRDefault="004F1A9E" w:rsidP="00A7335B">
      <w:pPr>
        <w:pStyle w:val="ad"/>
        <w:spacing w:line="240" w:lineRule="auto"/>
        <w:ind w:right="-57" w:firstLine="0"/>
        <w:jc w:val="center"/>
        <w:rPr>
          <w:rFonts w:eastAsia="Arial"/>
          <w:b/>
          <w:color w:val="000000"/>
          <w:szCs w:val="28"/>
        </w:rPr>
      </w:pPr>
      <w:r w:rsidRPr="002C5D1F">
        <w:rPr>
          <w:rFonts w:eastAsia="Arial"/>
          <w:b/>
          <w:color w:val="000000"/>
          <w:szCs w:val="28"/>
        </w:rPr>
        <w:lastRenderedPageBreak/>
        <w:t>Календарно-тематическое планирование</w:t>
      </w:r>
    </w:p>
    <w:p w:rsidR="00CC51AE" w:rsidRPr="002C5D1F" w:rsidRDefault="00CC51AE" w:rsidP="0063501E">
      <w:pPr>
        <w:pStyle w:val="a3"/>
        <w:rPr>
          <w:rFonts w:ascii="Times New Roman" w:hAnsi="Times New Roman"/>
          <w:bCs/>
          <w:i w:val="0"/>
          <w:sz w:val="24"/>
          <w:szCs w:val="24"/>
          <w:lang w:val="ru-RU"/>
        </w:rPr>
      </w:pPr>
    </w:p>
    <w:tbl>
      <w:tblPr>
        <w:tblW w:w="5130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"/>
        <w:gridCol w:w="6990"/>
        <w:gridCol w:w="1039"/>
        <w:gridCol w:w="851"/>
        <w:gridCol w:w="851"/>
      </w:tblGrid>
      <w:tr w:rsidR="004F1A9E" w:rsidRPr="002C5D1F" w:rsidTr="00A03B7A">
        <w:trPr>
          <w:trHeight w:val="302"/>
        </w:trPr>
        <w:tc>
          <w:tcPr>
            <w:tcW w:w="18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F1A9E" w:rsidRPr="002C5D1F" w:rsidRDefault="004F1A9E" w:rsidP="00656BC6">
            <w:pPr>
              <w:suppressAutoHyphens/>
              <w:jc w:val="center"/>
              <w:rPr>
                <w:b/>
                <w:lang w:eastAsia="ar-SA"/>
              </w:rPr>
            </w:pPr>
            <w:r w:rsidRPr="002C5D1F">
              <w:rPr>
                <w:b/>
                <w:lang w:eastAsia="ar-SA"/>
              </w:rPr>
              <w:t>№</w:t>
            </w:r>
          </w:p>
        </w:tc>
        <w:tc>
          <w:tcPr>
            <w:tcW w:w="345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F1A9E" w:rsidRPr="002C5D1F" w:rsidRDefault="004F1A9E" w:rsidP="004F1A9E">
            <w:pPr>
              <w:suppressAutoHyphens/>
              <w:jc w:val="center"/>
              <w:rPr>
                <w:b/>
                <w:lang w:eastAsia="ar-SA"/>
              </w:rPr>
            </w:pPr>
            <w:r w:rsidRPr="002C5D1F">
              <w:rPr>
                <w:b/>
                <w:lang w:eastAsia="ar-SA"/>
              </w:rPr>
              <w:t>Наименование  разделов и тем</w:t>
            </w:r>
          </w:p>
        </w:tc>
        <w:tc>
          <w:tcPr>
            <w:tcW w:w="51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4F1A9E" w:rsidRPr="002C5D1F" w:rsidRDefault="004F1A9E" w:rsidP="004F1A9E">
            <w:pPr>
              <w:suppressAutoHyphens/>
              <w:jc w:val="center"/>
              <w:rPr>
                <w:b/>
                <w:lang w:eastAsia="ar-SA"/>
              </w:rPr>
            </w:pPr>
            <w:r w:rsidRPr="002C5D1F">
              <w:rPr>
                <w:b/>
                <w:lang w:eastAsia="ar-SA"/>
              </w:rPr>
              <w:t>Количество часов</w:t>
            </w:r>
          </w:p>
        </w:tc>
        <w:tc>
          <w:tcPr>
            <w:tcW w:w="842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F1A9E" w:rsidRPr="002C5D1F" w:rsidRDefault="00A03B7A" w:rsidP="004F1A9E">
            <w:pPr>
              <w:suppressAutoHyphens/>
              <w:jc w:val="center"/>
              <w:rPr>
                <w:b/>
                <w:lang w:eastAsia="ar-SA"/>
              </w:rPr>
            </w:pPr>
            <w:r w:rsidRPr="002C5D1F">
              <w:rPr>
                <w:b/>
                <w:lang w:eastAsia="ar-SA"/>
              </w:rPr>
              <w:t>Календарные сроки</w:t>
            </w:r>
          </w:p>
        </w:tc>
      </w:tr>
      <w:tr w:rsidR="004C320C" w:rsidRPr="002C5D1F" w:rsidTr="00A03B7A">
        <w:trPr>
          <w:trHeight w:val="251"/>
        </w:trPr>
        <w:tc>
          <w:tcPr>
            <w:tcW w:w="1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9E" w:rsidRPr="002C5D1F" w:rsidRDefault="004F1A9E" w:rsidP="00656BC6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345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9E" w:rsidRPr="002C5D1F" w:rsidRDefault="004F1A9E" w:rsidP="004F1A9E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1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1A9E" w:rsidRPr="002C5D1F" w:rsidRDefault="004F1A9E" w:rsidP="004F1A9E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F1A9E" w:rsidRPr="002C5D1F" w:rsidRDefault="00A03B7A" w:rsidP="004F1A9E">
            <w:pPr>
              <w:suppressAutoHyphens/>
              <w:jc w:val="center"/>
              <w:rPr>
                <w:b/>
                <w:lang w:eastAsia="ar-SA"/>
              </w:rPr>
            </w:pPr>
            <w:r w:rsidRPr="002C5D1F">
              <w:rPr>
                <w:b/>
                <w:lang w:eastAsia="ar-SA"/>
              </w:rPr>
              <w:t>п</w:t>
            </w:r>
            <w:r w:rsidR="004F1A9E" w:rsidRPr="002C5D1F">
              <w:rPr>
                <w:b/>
                <w:lang w:eastAsia="ar-SA"/>
              </w:rPr>
              <w:t>о плану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F1A9E" w:rsidRPr="002C5D1F" w:rsidRDefault="00A03B7A" w:rsidP="004F1A9E">
            <w:pPr>
              <w:suppressAutoHyphens/>
              <w:jc w:val="center"/>
              <w:rPr>
                <w:b/>
                <w:lang w:eastAsia="ar-SA"/>
              </w:rPr>
            </w:pPr>
            <w:r w:rsidRPr="002C5D1F">
              <w:rPr>
                <w:b/>
                <w:lang w:eastAsia="ar-SA"/>
              </w:rPr>
              <w:t>по факту</w:t>
            </w:r>
          </w:p>
        </w:tc>
      </w:tr>
      <w:tr w:rsidR="004F1A9E" w:rsidRPr="002C5D1F" w:rsidTr="00A03B7A">
        <w:trPr>
          <w:trHeight w:val="251"/>
        </w:trPr>
        <w:tc>
          <w:tcPr>
            <w:tcW w:w="5000" w:type="pct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9E" w:rsidRPr="002C5D1F" w:rsidRDefault="0089459F" w:rsidP="0089459F">
            <w:pPr>
              <w:suppressAutoHyphens/>
              <w:jc w:val="center"/>
              <w:rPr>
                <w:b/>
                <w:lang w:eastAsia="ar-SA"/>
              </w:rPr>
            </w:pPr>
            <w:r w:rsidRPr="002C5D1F">
              <w:rPr>
                <w:b/>
              </w:rPr>
              <w:t>Что такое словесность?</w:t>
            </w:r>
            <w:r w:rsidR="00466A79" w:rsidRPr="002C5D1F">
              <w:rPr>
                <w:b/>
              </w:rPr>
              <w:t xml:space="preserve"> – 2 часа</w:t>
            </w:r>
          </w:p>
        </w:tc>
      </w:tr>
      <w:tr w:rsidR="002335B9" w:rsidRPr="002C5D1F" w:rsidTr="00A03B7A">
        <w:trPr>
          <w:trHeight w:val="251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2335B9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3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2335B9" w:rsidP="001C42A6">
            <w:pPr>
              <w:pStyle w:val="a3"/>
              <w:ind w:right="176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Что такое</w:t>
            </w:r>
            <w:r w:rsidR="00466A79"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слово и  словесность?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2335B9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810A4C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07.09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2335B9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466A79" w:rsidRPr="002C5D1F" w:rsidTr="00A03B7A">
        <w:trPr>
          <w:trHeight w:val="251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A79" w:rsidRPr="002C5D1F" w:rsidRDefault="00466A79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3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A79" w:rsidRPr="002C5D1F" w:rsidRDefault="00466A79" w:rsidP="001C42A6">
            <w:pPr>
              <w:pStyle w:val="a3"/>
              <w:ind w:right="176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Словесность народная (устное народное творчество) и словесность книжная.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A79" w:rsidRPr="002C5D1F" w:rsidRDefault="00466A79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A79" w:rsidRPr="002C5D1F" w:rsidRDefault="00810A4C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14.09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A79" w:rsidRPr="002C5D1F" w:rsidRDefault="00466A79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466A79" w:rsidRPr="002C5D1F" w:rsidTr="00A03B7A">
        <w:trPr>
          <w:trHeight w:val="251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A79" w:rsidRPr="002C5D1F" w:rsidRDefault="00466A79" w:rsidP="00A03B7A">
            <w:pPr>
              <w:pStyle w:val="a3"/>
              <w:ind w:left="176" w:right="176" w:firstLine="12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Филология – 9 часов</w:t>
            </w:r>
          </w:p>
        </w:tc>
      </w:tr>
      <w:tr w:rsidR="002335B9" w:rsidRPr="002C5D1F" w:rsidTr="00A03B7A">
        <w:trPr>
          <w:trHeight w:val="251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2335B9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3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3946A7" w:rsidP="003946A7">
            <w:pPr>
              <w:pStyle w:val="a3"/>
              <w:ind w:right="176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Словесность – словесные науки</w:t>
            </w:r>
            <w:r w:rsidR="00466A79"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. Словесность и филология.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2335B9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810A4C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21.09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2335B9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2335B9" w:rsidRPr="002C5D1F" w:rsidTr="00A03B7A">
        <w:trPr>
          <w:trHeight w:val="251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2335B9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3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466A79" w:rsidP="003946A7">
            <w:pPr>
              <w:pStyle w:val="a3"/>
              <w:ind w:right="176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Сло</w:t>
            </w:r>
            <w:r w:rsidR="003946A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весные науки – основа филологии</w:t>
            </w: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.  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2335B9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810A4C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28.09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2335B9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2335B9" w:rsidRPr="002C5D1F" w:rsidTr="00A03B7A">
        <w:trPr>
          <w:trHeight w:val="251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2335B9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3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466A79" w:rsidP="00466A79">
            <w:pPr>
              <w:pStyle w:val="a3"/>
              <w:ind w:left="-108" w:right="-108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А.С.Пушкин о славяно-русском языке как материале словесности. 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2335B9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810A4C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05.10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2335B9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2335B9" w:rsidRPr="002C5D1F" w:rsidTr="00A03B7A">
        <w:trPr>
          <w:trHeight w:val="251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2335B9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6</w:t>
            </w:r>
          </w:p>
        </w:tc>
        <w:tc>
          <w:tcPr>
            <w:tcW w:w="3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466A79" w:rsidP="001C42A6">
            <w:pPr>
              <w:pStyle w:val="a3"/>
              <w:ind w:right="176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Строй и употребление языка. «Грамматическое» и «стилистическое» изучение языка.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2335B9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810A4C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12.10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2335B9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2335B9" w:rsidRPr="002C5D1F" w:rsidTr="00A03B7A">
        <w:trPr>
          <w:trHeight w:val="251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2335B9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7</w:t>
            </w:r>
          </w:p>
        </w:tc>
        <w:tc>
          <w:tcPr>
            <w:tcW w:w="3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466A79" w:rsidP="001C42A6">
            <w:pPr>
              <w:pStyle w:val="a3"/>
              <w:ind w:right="176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Соотносительность (вариативность) средств и способов языкового выражения.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2335B9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810A4C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19.10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2335B9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2335B9" w:rsidRPr="002C5D1F" w:rsidTr="00A03B7A">
        <w:trPr>
          <w:trHeight w:val="251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2335B9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8</w:t>
            </w:r>
          </w:p>
        </w:tc>
        <w:tc>
          <w:tcPr>
            <w:tcW w:w="3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466A79" w:rsidP="00466A79">
            <w:pPr>
              <w:pStyle w:val="a3"/>
              <w:ind w:left="-108" w:right="-108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Стиль. Стиль в общеискусствоведческом плане. Стиль как категория словесности. 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2335B9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810A4C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09..11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2335B9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2335B9" w:rsidRPr="002C5D1F" w:rsidTr="00A03B7A">
        <w:trPr>
          <w:trHeight w:val="251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2335B9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9</w:t>
            </w:r>
          </w:p>
        </w:tc>
        <w:tc>
          <w:tcPr>
            <w:tcW w:w="3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466A79" w:rsidP="001C42A6">
            <w:pPr>
              <w:pStyle w:val="a3"/>
              <w:ind w:right="176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Разговорный язык и литературный язык. Их взаимосвязь и различия.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2335B9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810A4C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16.11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2335B9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2335B9" w:rsidRPr="002C5D1F" w:rsidTr="00A03B7A">
        <w:trPr>
          <w:trHeight w:val="251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2335B9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10</w:t>
            </w:r>
          </w:p>
        </w:tc>
        <w:tc>
          <w:tcPr>
            <w:tcW w:w="3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466A79" w:rsidP="003946A7">
            <w:pPr>
              <w:pStyle w:val="a3"/>
              <w:ind w:right="176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</w:t>
            </w:r>
            <w:r w:rsidR="003946A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азновидности разговорного языка</w:t>
            </w: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2335B9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810A4C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23.11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2335B9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2335B9" w:rsidRPr="002C5D1F" w:rsidTr="00A03B7A">
        <w:trPr>
          <w:trHeight w:val="251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2335B9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11</w:t>
            </w:r>
          </w:p>
        </w:tc>
        <w:tc>
          <w:tcPr>
            <w:tcW w:w="3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466A79" w:rsidP="003946A7">
            <w:pPr>
              <w:pStyle w:val="a3"/>
              <w:ind w:right="176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Ра</w:t>
            </w:r>
            <w:r w:rsidR="003946A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зновидности литературного языка</w:t>
            </w: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2335B9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810A4C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30.11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2335B9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466A79" w:rsidRPr="002C5D1F" w:rsidTr="00A03B7A">
        <w:trPr>
          <w:trHeight w:val="251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A79" w:rsidRPr="002C5D1F" w:rsidRDefault="00466A79" w:rsidP="00A03B7A">
            <w:pPr>
              <w:pStyle w:val="a3"/>
              <w:ind w:left="176" w:right="176" w:firstLine="12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Стилистические возможности языковых средств -7 часов</w:t>
            </w:r>
          </w:p>
        </w:tc>
      </w:tr>
      <w:tr w:rsidR="002335B9" w:rsidRPr="002C5D1F" w:rsidTr="00A03B7A">
        <w:trPr>
          <w:trHeight w:val="251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2335B9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12</w:t>
            </w:r>
          </w:p>
        </w:tc>
        <w:tc>
          <w:tcPr>
            <w:tcW w:w="3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466A79" w:rsidP="001C42A6">
            <w:pPr>
              <w:pStyle w:val="a3"/>
              <w:ind w:right="176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Лексика. </w:t>
            </w:r>
            <w:r w:rsidR="002335B9"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Многозначность слова.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2335B9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810A4C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07.12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2335B9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2335B9" w:rsidRPr="002C5D1F" w:rsidTr="00A03B7A">
        <w:trPr>
          <w:trHeight w:val="251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2335B9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13</w:t>
            </w:r>
          </w:p>
        </w:tc>
        <w:tc>
          <w:tcPr>
            <w:tcW w:w="3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2335B9" w:rsidP="001C42A6">
            <w:pPr>
              <w:pStyle w:val="a3"/>
              <w:ind w:right="176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Омонимы.Синонимы. Антонимы. Паронимы.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2335B9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810A4C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14.12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2335B9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2335B9" w:rsidRPr="002C5D1F" w:rsidTr="00A03B7A">
        <w:trPr>
          <w:trHeight w:val="251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2335B9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14</w:t>
            </w:r>
          </w:p>
        </w:tc>
        <w:tc>
          <w:tcPr>
            <w:tcW w:w="3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2335B9" w:rsidP="001C42A6">
            <w:pPr>
              <w:pStyle w:val="a3"/>
              <w:ind w:right="176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Архаизмы, историзмы и неологизмы.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2335B9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810A4C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21.12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2335B9" w:rsidP="004C320C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2335B9" w:rsidRPr="002C5D1F" w:rsidTr="00A03B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trHeight w:val="393"/>
        </w:trPr>
        <w:tc>
          <w:tcPr>
            <w:tcW w:w="18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5B9" w:rsidRPr="002C5D1F" w:rsidRDefault="002335B9" w:rsidP="00656BC6">
            <w:pPr>
              <w:pStyle w:val="a3"/>
              <w:jc w:val="center"/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34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5B9" w:rsidRPr="002C5D1F" w:rsidRDefault="002335B9" w:rsidP="001C42A6">
            <w:pPr>
              <w:pStyle w:val="a3"/>
              <w:ind w:right="176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Славянизмы. Заимствованные слова. «Макаронический язык».</w:t>
            </w:r>
          </w:p>
        </w:tc>
        <w:tc>
          <w:tcPr>
            <w:tcW w:w="514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35B9" w:rsidRPr="002C5D1F" w:rsidRDefault="002335B9" w:rsidP="00656BC6">
            <w:pPr>
              <w:pStyle w:val="a3"/>
              <w:jc w:val="center"/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5B9" w:rsidRPr="002C5D1F" w:rsidRDefault="00810A4C" w:rsidP="004C320C">
            <w:pPr>
              <w:pStyle w:val="a3"/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  <w:t>11.01</w:t>
            </w:r>
          </w:p>
        </w:tc>
        <w:tc>
          <w:tcPr>
            <w:tcW w:w="4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5B9" w:rsidRPr="002C5D1F" w:rsidRDefault="002335B9" w:rsidP="004C320C">
            <w:pPr>
              <w:pStyle w:val="a3"/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</w:pPr>
          </w:p>
        </w:tc>
      </w:tr>
      <w:tr w:rsidR="002335B9" w:rsidRPr="002C5D1F" w:rsidTr="00A03B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trHeight w:val="359"/>
        </w:trPr>
        <w:tc>
          <w:tcPr>
            <w:tcW w:w="18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5B9" w:rsidRPr="002C5D1F" w:rsidRDefault="002335B9" w:rsidP="00656BC6">
            <w:pPr>
              <w:pStyle w:val="a3"/>
              <w:jc w:val="center"/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34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5B9" w:rsidRPr="002C5D1F" w:rsidRDefault="002335B9" w:rsidP="001C42A6">
            <w:pPr>
              <w:pStyle w:val="a3"/>
              <w:ind w:right="176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Общеупотребительные слова. Диалектные слова.</w:t>
            </w:r>
          </w:p>
        </w:tc>
        <w:tc>
          <w:tcPr>
            <w:tcW w:w="514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35B9" w:rsidRPr="002C5D1F" w:rsidRDefault="002335B9" w:rsidP="00656BC6">
            <w:pPr>
              <w:pStyle w:val="a3"/>
              <w:jc w:val="center"/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5B9" w:rsidRPr="002C5D1F" w:rsidRDefault="00810A4C" w:rsidP="004C320C">
            <w:pPr>
              <w:pStyle w:val="a3"/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  <w:t>18.01</w:t>
            </w:r>
          </w:p>
        </w:tc>
        <w:tc>
          <w:tcPr>
            <w:tcW w:w="4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5B9" w:rsidRPr="002C5D1F" w:rsidRDefault="002335B9" w:rsidP="004C320C">
            <w:pPr>
              <w:pStyle w:val="a3"/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</w:pPr>
          </w:p>
        </w:tc>
      </w:tr>
      <w:tr w:rsidR="002335B9" w:rsidRPr="002C5D1F" w:rsidTr="00A03B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18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5B9" w:rsidRPr="002C5D1F" w:rsidRDefault="002335B9" w:rsidP="00656BC6">
            <w:pPr>
              <w:pStyle w:val="a3"/>
              <w:jc w:val="center"/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34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5B9" w:rsidRPr="002C5D1F" w:rsidRDefault="002335B9" w:rsidP="001C42A6">
            <w:pPr>
              <w:pStyle w:val="a3"/>
              <w:ind w:right="176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Профессиональные слова. Жаргонные слова.</w:t>
            </w:r>
          </w:p>
        </w:tc>
        <w:tc>
          <w:tcPr>
            <w:tcW w:w="514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35B9" w:rsidRPr="002C5D1F" w:rsidRDefault="002335B9" w:rsidP="00656BC6">
            <w:pPr>
              <w:pStyle w:val="a3"/>
              <w:jc w:val="center"/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5B9" w:rsidRPr="002C5D1F" w:rsidRDefault="00810A4C" w:rsidP="004C320C">
            <w:pPr>
              <w:pStyle w:val="a3"/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  <w:t>25.01</w:t>
            </w:r>
          </w:p>
        </w:tc>
        <w:tc>
          <w:tcPr>
            <w:tcW w:w="4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5B9" w:rsidRPr="002C5D1F" w:rsidRDefault="002335B9" w:rsidP="004C320C">
            <w:pPr>
              <w:pStyle w:val="a3"/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</w:pPr>
          </w:p>
        </w:tc>
      </w:tr>
      <w:tr w:rsidR="002335B9" w:rsidRPr="002C5D1F" w:rsidTr="00A03B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18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5B9" w:rsidRPr="002C5D1F" w:rsidRDefault="002335B9" w:rsidP="00656BC6">
            <w:pPr>
              <w:pStyle w:val="a3"/>
              <w:jc w:val="center"/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34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5B9" w:rsidRPr="002C5D1F" w:rsidRDefault="002335B9" w:rsidP="001C42A6">
            <w:pPr>
              <w:pStyle w:val="a3"/>
              <w:ind w:right="176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Эмоционально окрашенные слова. «Поэтическая лексика».</w:t>
            </w:r>
            <w:r w:rsidR="008153CE"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Прямое и переносное значение слов.</w:t>
            </w:r>
          </w:p>
        </w:tc>
        <w:tc>
          <w:tcPr>
            <w:tcW w:w="514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35B9" w:rsidRPr="002C5D1F" w:rsidRDefault="002335B9" w:rsidP="00656BC6">
            <w:pPr>
              <w:pStyle w:val="a3"/>
              <w:jc w:val="center"/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5B9" w:rsidRPr="002C5D1F" w:rsidRDefault="00810A4C" w:rsidP="004C320C">
            <w:pPr>
              <w:pStyle w:val="a3"/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  <w:t>01.02</w:t>
            </w:r>
          </w:p>
        </w:tc>
        <w:tc>
          <w:tcPr>
            <w:tcW w:w="4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35B9" w:rsidRPr="002C5D1F" w:rsidRDefault="002335B9" w:rsidP="004C320C">
            <w:pPr>
              <w:pStyle w:val="a3"/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</w:pPr>
          </w:p>
        </w:tc>
      </w:tr>
      <w:tr w:rsidR="008153CE" w:rsidRPr="002C5D1F" w:rsidTr="00A03B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50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53CE" w:rsidRPr="002C5D1F" w:rsidRDefault="008153CE" w:rsidP="008153CE">
            <w:pPr>
              <w:pStyle w:val="a3"/>
              <w:jc w:val="center"/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Фразеология – 2 часа</w:t>
            </w:r>
          </w:p>
        </w:tc>
      </w:tr>
      <w:tr w:rsidR="002335B9" w:rsidRPr="002C5D1F" w:rsidTr="00A03B7A">
        <w:trPr>
          <w:trHeight w:val="356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2335B9" w:rsidP="00656BC6">
            <w:pPr>
              <w:pStyle w:val="a3"/>
              <w:jc w:val="center"/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3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2335B9" w:rsidP="003946A7">
            <w:pPr>
              <w:pStyle w:val="a3"/>
              <w:ind w:right="176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Фразеологизмы</w:t>
            </w:r>
            <w:r w:rsidR="008153CE"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. Крылатые слова. </w:t>
            </w:r>
            <w:r w:rsidR="003946A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Их источники</w:t>
            </w:r>
            <w:r w:rsidR="008153CE"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2335B9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810A4C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08.02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2335B9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2335B9" w:rsidRPr="002C5D1F" w:rsidTr="00A03B7A">
        <w:trPr>
          <w:trHeight w:val="270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B9" w:rsidRPr="002C5D1F" w:rsidRDefault="002335B9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20</w:t>
            </w:r>
          </w:p>
        </w:tc>
        <w:tc>
          <w:tcPr>
            <w:tcW w:w="3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B7A" w:rsidRPr="002C5D1F" w:rsidRDefault="002335B9" w:rsidP="003946A7">
            <w:pPr>
              <w:pStyle w:val="a3"/>
              <w:ind w:right="176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Важность знания источников и подлинного значения</w:t>
            </w:r>
            <w:r w:rsidR="003946A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крылатых слов.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2335B9" w:rsidP="003946A7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B9" w:rsidRPr="002C5D1F" w:rsidRDefault="00810A4C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15.02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2335B9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8153CE" w:rsidRPr="002C5D1F" w:rsidTr="00A03B7A">
        <w:trPr>
          <w:trHeight w:val="409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CE" w:rsidRPr="002C5D1F" w:rsidRDefault="008153CE" w:rsidP="008153CE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Формы слов и предложения – 4 часа</w:t>
            </w:r>
          </w:p>
        </w:tc>
      </w:tr>
      <w:tr w:rsidR="002335B9" w:rsidRPr="002C5D1F" w:rsidTr="00A03B7A"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2335B9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2</w:t>
            </w: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3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8153CE" w:rsidP="001C42A6">
            <w:pPr>
              <w:pStyle w:val="a3"/>
              <w:ind w:right="176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 xml:space="preserve">Морфология. </w:t>
            </w:r>
            <w:r w:rsidR="002335B9"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Стилистическое использование морфологических </w:t>
            </w:r>
            <w:r w:rsidR="002335B9"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>форм существительных</w:t>
            </w: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, прилагательных, местоимений. 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2335B9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810A4C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22.02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2335B9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2335B9" w:rsidRPr="002C5D1F" w:rsidTr="00A03B7A"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B9" w:rsidRPr="002C5D1F" w:rsidRDefault="002335B9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lastRenderedPageBreak/>
              <w:t>22</w:t>
            </w:r>
          </w:p>
        </w:tc>
        <w:tc>
          <w:tcPr>
            <w:tcW w:w="345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335B9" w:rsidRPr="002C5D1F" w:rsidRDefault="002335B9" w:rsidP="003946A7">
            <w:pPr>
              <w:pStyle w:val="a3"/>
              <w:ind w:right="176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Выразительные возможности глагола. Виды и времена</w:t>
            </w:r>
            <w:r w:rsidR="008153CE"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. Наклонения. Причастия и деепричастия.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335B9" w:rsidRPr="002C5D1F" w:rsidRDefault="002335B9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335B9" w:rsidRPr="002C5D1F" w:rsidRDefault="00810A4C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01.03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335B9" w:rsidRPr="002C5D1F" w:rsidRDefault="002335B9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2335B9" w:rsidRPr="002C5D1F" w:rsidTr="00A03B7A"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B9" w:rsidRPr="002C5D1F" w:rsidRDefault="002335B9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23</w:t>
            </w:r>
          </w:p>
        </w:tc>
        <w:tc>
          <w:tcPr>
            <w:tcW w:w="3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8153CE" w:rsidP="001C42A6">
            <w:pPr>
              <w:pStyle w:val="a3"/>
              <w:ind w:right="176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Синтаксис. Типы предложений, их соотносительность. Соотносительность способов выражения главных и второстепенных членов предложения.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8153CE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B9" w:rsidRPr="002C5D1F" w:rsidRDefault="00810A4C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08.03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2335B9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2335B9" w:rsidRPr="002C5D1F" w:rsidTr="00A03B7A"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B9" w:rsidRPr="002C5D1F" w:rsidRDefault="002335B9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24</w:t>
            </w:r>
          </w:p>
        </w:tc>
        <w:tc>
          <w:tcPr>
            <w:tcW w:w="3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8153CE" w:rsidP="001C42A6">
            <w:pPr>
              <w:pStyle w:val="a3"/>
              <w:ind w:right="176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Бессоюзная и союзная связь, сочинение и подчинение. Порядок слов.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B9" w:rsidRPr="002C5D1F" w:rsidRDefault="002335B9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B9" w:rsidRPr="002C5D1F" w:rsidRDefault="00810A4C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15.03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B9" w:rsidRPr="002C5D1F" w:rsidRDefault="002335B9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8153CE" w:rsidRPr="002C5D1F" w:rsidTr="00A03B7A"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CE" w:rsidRPr="002C5D1F" w:rsidRDefault="008153CE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3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CE" w:rsidRPr="002C5D1F" w:rsidRDefault="008153CE" w:rsidP="007A5E8B">
            <w:pPr>
              <w:pStyle w:val="a3"/>
              <w:ind w:left="176" w:right="176" w:firstLine="12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Формы словесного выражения – 5 часов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CE" w:rsidRPr="002C5D1F" w:rsidRDefault="008153CE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CE" w:rsidRPr="002C5D1F" w:rsidRDefault="00810A4C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29.03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CE" w:rsidRPr="002C5D1F" w:rsidRDefault="008153CE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B80D5B" w:rsidRPr="002C5D1F" w:rsidTr="00A03B7A"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5B" w:rsidRPr="002C5D1F" w:rsidRDefault="00B80D5B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25</w:t>
            </w:r>
          </w:p>
        </w:tc>
        <w:tc>
          <w:tcPr>
            <w:tcW w:w="3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5B" w:rsidRPr="002C5D1F" w:rsidRDefault="008153CE" w:rsidP="001C42A6">
            <w:pPr>
              <w:pStyle w:val="a3"/>
              <w:ind w:right="176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Выражение устное и письменное. Различие понятий устный и разговорный, письменный и книжный (литературный). Выражение диалогическое и монологическое.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5B" w:rsidRPr="002C5D1F" w:rsidRDefault="00B80D5B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5B" w:rsidRPr="002C5D1F" w:rsidRDefault="00810A4C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05.04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5B" w:rsidRPr="002C5D1F" w:rsidRDefault="00B80D5B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B80D5B" w:rsidRPr="002C5D1F" w:rsidTr="00A03B7A">
        <w:trPr>
          <w:trHeight w:val="407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5B" w:rsidRPr="002C5D1F" w:rsidRDefault="00B80D5B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26</w:t>
            </w:r>
          </w:p>
        </w:tc>
        <w:tc>
          <w:tcPr>
            <w:tcW w:w="3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5B" w:rsidRPr="002C5D1F" w:rsidRDefault="008153CE" w:rsidP="001C42A6">
            <w:pPr>
              <w:pStyle w:val="a3"/>
              <w:ind w:right="176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Выражение прозаическое и стихотворное. Различие понятий стихотворный и поэтический.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5B" w:rsidRPr="002C5D1F" w:rsidRDefault="00B80D5B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5B" w:rsidRPr="002C5D1F" w:rsidRDefault="00810A4C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12.04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5B" w:rsidRPr="002C5D1F" w:rsidRDefault="00B80D5B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B80D5B" w:rsidRPr="002C5D1F" w:rsidTr="00A03B7A">
        <w:trPr>
          <w:trHeight w:val="407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5B" w:rsidRPr="002C5D1F" w:rsidRDefault="00B80D5B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27</w:t>
            </w:r>
          </w:p>
        </w:tc>
        <w:tc>
          <w:tcPr>
            <w:tcW w:w="3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5B" w:rsidRPr="002C5D1F" w:rsidRDefault="002E77C4" w:rsidP="003946A7">
            <w:pPr>
              <w:pStyle w:val="a3"/>
              <w:ind w:left="-108" w:right="-108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Повествование, описание и рассуждение как типичные виды словесного выражения. 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5B" w:rsidRPr="002C5D1F" w:rsidRDefault="00B80D5B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5B" w:rsidRPr="002C5D1F" w:rsidRDefault="00810A4C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19.04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5B" w:rsidRPr="002C5D1F" w:rsidRDefault="00B80D5B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B80D5B" w:rsidRPr="002C5D1F" w:rsidTr="00A03B7A">
        <w:trPr>
          <w:trHeight w:val="407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5B" w:rsidRPr="002C5D1F" w:rsidRDefault="00B80D5B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28</w:t>
            </w:r>
          </w:p>
        </w:tc>
        <w:tc>
          <w:tcPr>
            <w:tcW w:w="3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5B" w:rsidRPr="002C5D1F" w:rsidRDefault="002E77C4" w:rsidP="003946A7">
            <w:pPr>
              <w:pStyle w:val="a3"/>
              <w:ind w:right="176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Общие требования ко </w:t>
            </w:r>
            <w:r w:rsidR="003946A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всем видам словесного выражения</w:t>
            </w: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5B" w:rsidRPr="002C5D1F" w:rsidRDefault="00B80D5B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5B" w:rsidRPr="002C5D1F" w:rsidRDefault="00810A4C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26.04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5B" w:rsidRPr="002C5D1F" w:rsidRDefault="00B80D5B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B80D5B" w:rsidRPr="002C5D1F" w:rsidTr="00A03B7A">
        <w:trPr>
          <w:trHeight w:val="407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5B" w:rsidRPr="002C5D1F" w:rsidRDefault="00B80D5B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29</w:t>
            </w:r>
          </w:p>
        </w:tc>
        <w:tc>
          <w:tcPr>
            <w:tcW w:w="3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5B" w:rsidRPr="002C5D1F" w:rsidRDefault="002E77C4" w:rsidP="002E77C4">
            <w:pPr>
              <w:pStyle w:val="a3"/>
              <w:ind w:right="176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Уместность того или иного способа словесного выражения.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5B" w:rsidRPr="002C5D1F" w:rsidRDefault="00B80D5B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5B" w:rsidRPr="002C5D1F" w:rsidRDefault="00810A4C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03.05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5B" w:rsidRPr="002C5D1F" w:rsidRDefault="00B80D5B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2E77C4" w:rsidRPr="002C5D1F" w:rsidTr="00A03B7A">
        <w:trPr>
          <w:trHeight w:val="185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7C4" w:rsidRPr="002C5D1F" w:rsidRDefault="002E77C4" w:rsidP="002E77C4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 xml:space="preserve">Средства художественной изобразительности – 3 часа </w:t>
            </w:r>
          </w:p>
        </w:tc>
      </w:tr>
      <w:tr w:rsidR="00B80D5B" w:rsidRPr="002C5D1F" w:rsidTr="00A03B7A">
        <w:trPr>
          <w:trHeight w:val="407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5B" w:rsidRPr="002C5D1F" w:rsidRDefault="00B80D5B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30</w:t>
            </w:r>
          </w:p>
        </w:tc>
        <w:tc>
          <w:tcPr>
            <w:tcW w:w="3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5B" w:rsidRPr="002C5D1F" w:rsidRDefault="00F67664" w:rsidP="003946A7">
            <w:pPr>
              <w:pStyle w:val="a3"/>
              <w:ind w:right="176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Изобразительность слова в его прямом значении (автология) и переносном значении (металогия). 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5B" w:rsidRPr="002C5D1F" w:rsidRDefault="00B80D5B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5B" w:rsidRPr="002C5D1F" w:rsidRDefault="00810A4C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10.5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5B" w:rsidRPr="002C5D1F" w:rsidRDefault="00B80D5B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B80D5B" w:rsidRPr="002C5D1F" w:rsidTr="00A03B7A">
        <w:trPr>
          <w:trHeight w:val="407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5B" w:rsidRPr="002C5D1F" w:rsidRDefault="00B80D5B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31</w:t>
            </w:r>
          </w:p>
        </w:tc>
        <w:tc>
          <w:tcPr>
            <w:tcW w:w="3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5B" w:rsidRPr="002C5D1F" w:rsidRDefault="00F67664" w:rsidP="003946A7">
            <w:pPr>
              <w:pStyle w:val="a3"/>
              <w:ind w:left="-108" w:right="-108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Фигуры</w:t>
            </w:r>
            <w:r w:rsidR="003946A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как средства художественной изобразительности.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5B" w:rsidRPr="002C5D1F" w:rsidRDefault="00B80D5B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5B" w:rsidRPr="002C5D1F" w:rsidRDefault="00810A4C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17.05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5B" w:rsidRPr="002C5D1F" w:rsidRDefault="00B80D5B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B80D5B" w:rsidRPr="002C5D1F" w:rsidTr="00A03B7A"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5B" w:rsidRPr="002C5D1F" w:rsidRDefault="00B80D5B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32</w:t>
            </w:r>
          </w:p>
        </w:tc>
        <w:tc>
          <w:tcPr>
            <w:tcW w:w="3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5B" w:rsidRPr="002C5D1F" w:rsidRDefault="00A03B7A" w:rsidP="001C42A6">
            <w:pPr>
              <w:pStyle w:val="a3"/>
              <w:ind w:right="176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«Звуковой символизм» и звукоподражание. Основные фо</w:t>
            </w:r>
            <w:r w:rsidR="001C42A6"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рмы «словесной инструментовки»</w:t>
            </w:r>
            <w:r w:rsidR="003946A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.</w:t>
            </w: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«Поэтическая этимология». Каламбур.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5B" w:rsidRPr="002C5D1F" w:rsidRDefault="00B80D5B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5B" w:rsidRPr="002C5D1F" w:rsidRDefault="00810A4C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24.05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5B" w:rsidRPr="002C5D1F" w:rsidRDefault="00B80D5B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A03B7A" w:rsidRPr="002C5D1F" w:rsidTr="00A03B7A">
        <w:trPr>
          <w:trHeight w:val="211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B7A" w:rsidRPr="002C5D1F" w:rsidRDefault="00A03B7A" w:rsidP="00A03B7A">
            <w:pPr>
              <w:pStyle w:val="a3"/>
              <w:ind w:left="176" w:right="176" w:firstLine="12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Русское стихосложение – 2 часа</w:t>
            </w:r>
          </w:p>
        </w:tc>
      </w:tr>
      <w:tr w:rsidR="00B80D5B" w:rsidRPr="002C5D1F" w:rsidTr="00A03B7A"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5B" w:rsidRPr="002C5D1F" w:rsidRDefault="00B80D5B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33</w:t>
            </w:r>
          </w:p>
        </w:tc>
        <w:tc>
          <w:tcPr>
            <w:tcW w:w="3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5B" w:rsidRPr="002C5D1F" w:rsidRDefault="00A03B7A" w:rsidP="003946A7">
            <w:pPr>
              <w:pStyle w:val="a3"/>
              <w:ind w:left="-108" w:right="-108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Ритм и интонация в прозе и в стихах.</w:t>
            </w:r>
            <w:r w:rsidR="003946A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Система стих</w:t>
            </w:r>
            <w:r w:rsidR="003946A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осложения. Устный народный стих</w:t>
            </w: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. Стихотворные размеры.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5B" w:rsidRPr="002C5D1F" w:rsidRDefault="00B80D5B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5B" w:rsidRPr="002C5D1F" w:rsidRDefault="00810A4C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31.05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5B" w:rsidRPr="002C5D1F" w:rsidRDefault="00B80D5B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B80D5B" w:rsidRPr="002C5D1F" w:rsidTr="00A03B7A"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5B" w:rsidRPr="002C5D1F" w:rsidRDefault="00B80D5B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34</w:t>
            </w:r>
          </w:p>
        </w:tc>
        <w:tc>
          <w:tcPr>
            <w:tcW w:w="3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5B" w:rsidRPr="002C5D1F" w:rsidRDefault="00A03B7A" w:rsidP="003946A7">
            <w:pPr>
              <w:pStyle w:val="a3"/>
              <w:ind w:right="176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Стопа. Рифма, ее вид</w:t>
            </w:r>
            <w:r w:rsidR="001C42A6"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ы. Рифмованные и безрифмованные</w:t>
            </w:r>
            <w:r w:rsidR="003946A7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стихи. Свободный стих. Строфа. 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5B" w:rsidRPr="002C5D1F" w:rsidRDefault="00B80D5B" w:rsidP="00656BC6">
            <w:pPr>
              <w:pStyle w:val="a3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2C5D1F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5B" w:rsidRPr="002C5D1F" w:rsidRDefault="00810A4C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31.05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D5B" w:rsidRPr="002C5D1F" w:rsidRDefault="00B80D5B" w:rsidP="004F1A9E">
            <w:pPr>
              <w:pStyle w:val="a3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</w:tr>
    </w:tbl>
    <w:p w:rsidR="00A96AB3" w:rsidRPr="002C5D1F" w:rsidRDefault="00A96AB3" w:rsidP="0063501E">
      <w:pPr>
        <w:pStyle w:val="a3"/>
        <w:rPr>
          <w:rFonts w:ascii="Times New Roman" w:hAnsi="Times New Roman"/>
          <w:bCs/>
          <w:i w:val="0"/>
          <w:sz w:val="24"/>
          <w:szCs w:val="24"/>
          <w:lang w:val="ru-RU"/>
        </w:rPr>
      </w:pPr>
    </w:p>
    <w:p w:rsidR="00A96AB3" w:rsidRPr="002C5D1F" w:rsidRDefault="00A96AB3" w:rsidP="0063501E">
      <w:pPr>
        <w:pStyle w:val="a3"/>
        <w:rPr>
          <w:rFonts w:ascii="Times New Roman" w:hAnsi="Times New Roman"/>
          <w:bCs/>
          <w:i w:val="0"/>
          <w:sz w:val="24"/>
          <w:szCs w:val="24"/>
          <w:lang w:val="ru-RU"/>
        </w:rPr>
      </w:pPr>
    </w:p>
    <w:sectPr w:rsidR="00A96AB3" w:rsidRPr="002C5D1F" w:rsidSect="00C40508">
      <w:type w:val="continuous"/>
      <w:pgSz w:w="11906" w:h="16838"/>
      <w:pgMar w:top="850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6D9" w:rsidRDefault="008916D9" w:rsidP="009A1EDE">
      <w:r>
        <w:separator/>
      </w:r>
    </w:p>
  </w:endnote>
  <w:endnote w:type="continuationSeparator" w:id="0">
    <w:p w:rsidR="008916D9" w:rsidRDefault="008916D9" w:rsidP="009A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6D9" w:rsidRDefault="008916D9" w:rsidP="009A1EDE">
      <w:r>
        <w:separator/>
      </w:r>
    </w:p>
  </w:footnote>
  <w:footnote w:type="continuationSeparator" w:id="0">
    <w:p w:rsidR="008916D9" w:rsidRDefault="008916D9" w:rsidP="009A1E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440D"/>
    <w:multiLevelType w:val="hybridMultilevel"/>
    <w:tmpl w:val="BD6A0724"/>
    <w:lvl w:ilvl="0" w:tplc="419674F2">
      <w:start w:val="1"/>
      <w:numFmt w:val="bullet"/>
      <w:lvlText w:val=""/>
      <w:lvlJc w:val="left"/>
    </w:lvl>
    <w:lvl w:ilvl="1" w:tplc="E5D01B8C">
      <w:numFmt w:val="decimal"/>
      <w:lvlText w:val=""/>
      <w:lvlJc w:val="left"/>
    </w:lvl>
    <w:lvl w:ilvl="2" w:tplc="1DA0C53C">
      <w:numFmt w:val="decimal"/>
      <w:lvlText w:val=""/>
      <w:lvlJc w:val="left"/>
    </w:lvl>
    <w:lvl w:ilvl="3" w:tplc="23E8EA96">
      <w:numFmt w:val="decimal"/>
      <w:lvlText w:val=""/>
      <w:lvlJc w:val="left"/>
    </w:lvl>
    <w:lvl w:ilvl="4" w:tplc="389C2730">
      <w:numFmt w:val="decimal"/>
      <w:lvlText w:val=""/>
      <w:lvlJc w:val="left"/>
    </w:lvl>
    <w:lvl w:ilvl="5" w:tplc="C220F8C6">
      <w:numFmt w:val="decimal"/>
      <w:lvlText w:val=""/>
      <w:lvlJc w:val="left"/>
    </w:lvl>
    <w:lvl w:ilvl="6" w:tplc="8AD0E94C">
      <w:numFmt w:val="decimal"/>
      <w:lvlText w:val=""/>
      <w:lvlJc w:val="left"/>
    </w:lvl>
    <w:lvl w:ilvl="7" w:tplc="8FBE0726">
      <w:numFmt w:val="decimal"/>
      <w:lvlText w:val=""/>
      <w:lvlJc w:val="left"/>
    </w:lvl>
    <w:lvl w:ilvl="8" w:tplc="BB32212C">
      <w:numFmt w:val="decimal"/>
      <w:lvlText w:val=""/>
      <w:lvlJc w:val="left"/>
    </w:lvl>
  </w:abstractNum>
  <w:abstractNum w:abstractNumId="1" w15:restartNumberingAfterBreak="0">
    <w:nsid w:val="0000491C"/>
    <w:multiLevelType w:val="hybridMultilevel"/>
    <w:tmpl w:val="DFDC914C"/>
    <w:lvl w:ilvl="0" w:tplc="8BCC76AC">
      <w:start w:val="1"/>
      <w:numFmt w:val="bullet"/>
      <w:lvlText w:val="В"/>
      <w:lvlJc w:val="left"/>
    </w:lvl>
    <w:lvl w:ilvl="1" w:tplc="2C90EAA2">
      <w:numFmt w:val="decimal"/>
      <w:lvlText w:val=""/>
      <w:lvlJc w:val="left"/>
    </w:lvl>
    <w:lvl w:ilvl="2" w:tplc="D9682644">
      <w:numFmt w:val="decimal"/>
      <w:lvlText w:val=""/>
      <w:lvlJc w:val="left"/>
    </w:lvl>
    <w:lvl w:ilvl="3" w:tplc="847E7776">
      <w:numFmt w:val="decimal"/>
      <w:lvlText w:val=""/>
      <w:lvlJc w:val="left"/>
    </w:lvl>
    <w:lvl w:ilvl="4" w:tplc="6FC8BC20">
      <w:numFmt w:val="decimal"/>
      <w:lvlText w:val=""/>
      <w:lvlJc w:val="left"/>
    </w:lvl>
    <w:lvl w:ilvl="5" w:tplc="B00C34D2">
      <w:numFmt w:val="decimal"/>
      <w:lvlText w:val=""/>
      <w:lvlJc w:val="left"/>
    </w:lvl>
    <w:lvl w:ilvl="6" w:tplc="DCB82512">
      <w:numFmt w:val="decimal"/>
      <w:lvlText w:val=""/>
      <w:lvlJc w:val="left"/>
    </w:lvl>
    <w:lvl w:ilvl="7" w:tplc="6A9AFBB8">
      <w:numFmt w:val="decimal"/>
      <w:lvlText w:val=""/>
      <w:lvlJc w:val="left"/>
    </w:lvl>
    <w:lvl w:ilvl="8" w:tplc="63B21668">
      <w:numFmt w:val="decimal"/>
      <w:lvlText w:val=""/>
      <w:lvlJc w:val="left"/>
    </w:lvl>
  </w:abstractNum>
  <w:abstractNum w:abstractNumId="2" w15:restartNumberingAfterBreak="0">
    <w:nsid w:val="00004D06"/>
    <w:multiLevelType w:val="hybridMultilevel"/>
    <w:tmpl w:val="1C16EE60"/>
    <w:lvl w:ilvl="0" w:tplc="64D25DDA">
      <w:start w:val="1"/>
      <w:numFmt w:val="bullet"/>
      <w:lvlText w:val=""/>
      <w:lvlJc w:val="left"/>
    </w:lvl>
    <w:lvl w:ilvl="1" w:tplc="F2BEF978">
      <w:numFmt w:val="decimal"/>
      <w:lvlText w:val=""/>
      <w:lvlJc w:val="left"/>
    </w:lvl>
    <w:lvl w:ilvl="2" w:tplc="1352890C">
      <w:numFmt w:val="decimal"/>
      <w:lvlText w:val=""/>
      <w:lvlJc w:val="left"/>
    </w:lvl>
    <w:lvl w:ilvl="3" w:tplc="2F7AB596">
      <w:numFmt w:val="decimal"/>
      <w:lvlText w:val=""/>
      <w:lvlJc w:val="left"/>
    </w:lvl>
    <w:lvl w:ilvl="4" w:tplc="ACDC2864">
      <w:numFmt w:val="decimal"/>
      <w:lvlText w:val=""/>
      <w:lvlJc w:val="left"/>
    </w:lvl>
    <w:lvl w:ilvl="5" w:tplc="06BCC3F4">
      <w:numFmt w:val="decimal"/>
      <w:lvlText w:val=""/>
      <w:lvlJc w:val="left"/>
    </w:lvl>
    <w:lvl w:ilvl="6" w:tplc="ECE48F2C">
      <w:numFmt w:val="decimal"/>
      <w:lvlText w:val=""/>
      <w:lvlJc w:val="left"/>
    </w:lvl>
    <w:lvl w:ilvl="7" w:tplc="16309CB6">
      <w:numFmt w:val="decimal"/>
      <w:lvlText w:val=""/>
      <w:lvlJc w:val="left"/>
    </w:lvl>
    <w:lvl w:ilvl="8" w:tplc="69CAC970">
      <w:numFmt w:val="decimal"/>
      <w:lvlText w:val=""/>
      <w:lvlJc w:val="left"/>
    </w:lvl>
  </w:abstractNum>
  <w:abstractNum w:abstractNumId="3" w15:restartNumberingAfterBreak="0">
    <w:nsid w:val="00004DB7"/>
    <w:multiLevelType w:val="hybridMultilevel"/>
    <w:tmpl w:val="49D2595C"/>
    <w:lvl w:ilvl="0" w:tplc="AF8E654A">
      <w:start w:val="1"/>
      <w:numFmt w:val="bullet"/>
      <w:lvlText w:val=""/>
      <w:lvlJc w:val="left"/>
    </w:lvl>
    <w:lvl w:ilvl="1" w:tplc="1D9C573E">
      <w:numFmt w:val="decimal"/>
      <w:lvlText w:val=""/>
      <w:lvlJc w:val="left"/>
    </w:lvl>
    <w:lvl w:ilvl="2" w:tplc="7E46D5BC">
      <w:numFmt w:val="decimal"/>
      <w:lvlText w:val=""/>
      <w:lvlJc w:val="left"/>
    </w:lvl>
    <w:lvl w:ilvl="3" w:tplc="081EE958">
      <w:numFmt w:val="decimal"/>
      <w:lvlText w:val=""/>
      <w:lvlJc w:val="left"/>
    </w:lvl>
    <w:lvl w:ilvl="4" w:tplc="6E1A47EC">
      <w:numFmt w:val="decimal"/>
      <w:lvlText w:val=""/>
      <w:lvlJc w:val="left"/>
    </w:lvl>
    <w:lvl w:ilvl="5" w:tplc="AF3AE3CC">
      <w:numFmt w:val="decimal"/>
      <w:lvlText w:val=""/>
      <w:lvlJc w:val="left"/>
    </w:lvl>
    <w:lvl w:ilvl="6" w:tplc="CEA89398">
      <w:numFmt w:val="decimal"/>
      <w:lvlText w:val=""/>
      <w:lvlJc w:val="left"/>
    </w:lvl>
    <w:lvl w:ilvl="7" w:tplc="D3C4C6DA">
      <w:numFmt w:val="decimal"/>
      <w:lvlText w:val=""/>
      <w:lvlJc w:val="left"/>
    </w:lvl>
    <w:lvl w:ilvl="8" w:tplc="0C84683A">
      <w:numFmt w:val="decimal"/>
      <w:lvlText w:val=""/>
      <w:lvlJc w:val="left"/>
    </w:lvl>
  </w:abstractNum>
  <w:abstractNum w:abstractNumId="4" w15:restartNumberingAfterBreak="0">
    <w:nsid w:val="04BB1B5D"/>
    <w:multiLevelType w:val="hybridMultilevel"/>
    <w:tmpl w:val="A31CDDCA"/>
    <w:lvl w:ilvl="0" w:tplc="FA4E461A">
      <w:start w:val="1"/>
      <w:numFmt w:val="decimal"/>
      <w:lvlText w:val="%1."/>
      <w:lvlJc w:val="left"/>
      <w:pPr>
        <w:ind w:left="303" w:hanging="360"/>
      </w:pPr>
      <w:rPr>
        <w:rFonts w:ascii="SL_Times New Roman" w:hAnsi="SL_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5" w15:restartNumberingAfterBreak="0">
    <w:nsid w:val="11134731"/>
    <w:multiLevelType w:val="hybridMultilevel"/>
    <w:tmpl w:val="B8CCF43C"/>
    <w:lvl w:ilvl="0" w:tplc="D1E60F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7C704C"/>
    <w:multiLevelType w:val="hybridMultilevel"/>
    <w:tmpl w:val="80CE0270"/>
    <w:lvl w:ilvl="0" w:tplc="FCAE2C6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9C6F6E"/>
    <w:multiLevelType w:val="hybridMultilevel"/>
    <w:tmpl w:val="B6F451DE"/>
    <w:lvl w:ilvl="0" w:tplc="824062D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8" w15:restartNumberingAfterBreak="0">
    <w:nsid w:val="30462345"/>
    <w:multiLevelType w:val="hybridMultilevel"/>
    <w:tmpl w:val="F01E6A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9C445D"/>
    <w:multiLevelType w:val="multilevel"/>
    <w:tmpl w:val="AB36C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9C7E82"/>
    <w:multiLevelType w:val="hybridMultilevel"/>
    <w:tmpl w:val="C03A0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9931CD"/>
    <w:multiLevelType w:val="hybridMultilevel"/>
    <w:tmpl w:val="89727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7F4746"/>
    <w:multiLevelType w:val="hybridMultilevel"/>
    <w:tmpl w:val="D076D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437CB2"/>
    <w:multiLevelType w:val="hybridMultilevel"/>
    <w:tmpl w:val="C89A5E16"/>
    <w:lvl w:ilvl="0" w:tplc="053638F0">
      <w:start w:val="1"/>
      <w:numFmt w:val="decimal"/>
      <w:lvlText w:val="%1."/>
      <w:lvlJc w:val="left"/>
      <w:pPr>
        <w:ind w:left="30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4" w15:restartNumberingAfterBreak="0">
    <w:nsid w:val="56BC33A1"/>
    <w:multiLevelType w:val="hybridMultilevel"/>
    <w:tmpl w:val="4650B99A"/>
    <w:lvl w:ilvl="0" w:tplc="FCAE2C6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F72744"/>
    <w:multiLevelType w:val="hybridMultilevel"/>
    <w:tmpl w:val="89BEBBFC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1430BF7"/>
    <w:multiLevelType w:val="hybridMultilevel"/>
    <w:tmpl w:val="3FBEA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AD6A9E"/>
    <w:multiLevelType w:val="hybridMultilevel"/>
    <w:tmpl w:val="89727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0D64FF"/>
    <w:multiLevelType w:val="hybridMultilevel"/>
    <w:tmpl w:val="EA94D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7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4"/>
  </w:num>
  <w:num w:numId="10">
    <w:abstractNumId w:val="12"/>
  </w:num>
  <w:num w:numId="11">
    <w:abstractNumId w:val="10"/>
  </w:num>
  <w:num w:numId="12">
    <w:abstractNumId w:val="9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6"/>
  </w:num>
  <w:num w:numId="18">
    <w:abstractNumId w:val="14"/>
  </w:num>
  <w:num w:numId="19">
    <w:abstractNumId w:val="15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4189"/>
    <w:rsid w:val="00002029"/>
    <w:rsid w:val="00002699"/>
    <w:rsid w:val="0000453B"/>
    <w:rsid w:val="000055B1"/>
    <w:rsid w:val="00006D68"/>
    <w:rsid w:val="00016CF7"/>
    <w:rsid w:val="00025EC7"/>
    <w:rsid w:val="00035505"/>
    <w:rsid w:val="00043176"/>
    <w:rsid w:val="00045F7E"/>
    <w:rsid w:val="00050C5A"/>
    <w:rsid w:val="00053B6B"/>
    <w:rsid w:val="0005480F"/>
    <w:rsid w:val="0006199F"/>
    <w:rsid w:val="00067A9F"/>
    <w:rsid w:val="0007096A"/>
    <w:rsid w:val="0007651E"/>
    <w:rsid w:val="00082CC8"/>
    <w:rsid w:val="00085FCC"/>
    <w:rsid w:val="000929AD"/>
    <w:rsid w:val="000975BF"/>
    <w:rsid w:val="000A1058"/>
    <w:rsid w:val="000E1919"/>
    <w:rsid w:val="000E3D0E"/>
    <w:rsid w:val="000E6121"/>
    <w:rsid w:val="000E6FBF"/>
    <w:rsid w:val="00101171"/>
    <w:rsid w:val="00103220"/>
    <w:rsid w:val="00104D29"/>
    <w:rsid w:val="00107560"/>
    <w:rsid w:val="001264F8"/>
    <w:rsid w:val="0014201E"/>
    <w:rsid w:val="00155449"/>
    <w:rsid w:val="00156319"/>
    <w:rsid w:val="00170CF4"/>
    <w:rsid w:val="00197F5D"/>
    <w:rsid w:val="001B0C6F"/>
    <w:rsid w:val="001B5CFB"/>
    <w:rsid w:val="001C2E6F"/>
    <w:rsid w:val="001C42A6"/>
    <w:rsid w:val="001D46B6"/>
    <w:rsid w:val="001F18C5"/>
    <w:rsid w:val="001F3471"/>
    <w:rsid w:val="001F44FC"/>
    <w:rsid w:val="001F5C97"/>
    <w:rsid w:val="00213168"/>
    <w:rsid w:val="0022212B"/>
    <w:rsid w:val="0022384A"/>
    <w:rsid w:val="002319AC"/>
    <w:rsid w:val="002335B9"/>
    <w:rsid w:val="00244189"/>
    <w:rsid w:val="00255F1D"/>
    <w:rsid w:val="00256EE5"/>
    <w:rsid w:val="002611A7"/>
    <w:rsid w:val="00265178"/>
    <w:rsid w:val="00270AC1"/>
    <w:rsid w:val="00271055"/>
    <w:rsid w:val="00273296"/>
    <w:rsid w:val="002777AA"/>
    <w:rsid w:val="0028567E"/>
    <w:rsid w:val="002A5C05"/>
    <w:rsid w:val="002A661D"/>
    <w:rsid w:val="002A778C"/>
    <w:rsid w:val="002C039E"/>
    <w:rsid w:val="002C4FA5"/>
    <w:rsid w:val="002C5D1F"/>
    <w:rsid w:val="002D1834"/>
    <w:rsid w:val="002D2CB7"/>
    <w:rsid w:val="002D2D39"/>
    <w:rsid w:val="002D5FEB"/>
    <w:rsid w:val="002D6B18"/>
    <w:rsid w:val="002D7486"/>
    <w:rsid w:val="002E5CB0"/>
    <w:rsid w:val="002E6D97"/>
    <w:rsid w:val="002E77C4"/>
    <w:rsid w:val="00311EA2"/>
    <w:rsid w:val="00332EB7"/>
    <w:rsid w:val="003365E0"/>
    <w:rsid w:val="0034188C"/>
    <w:rsid w:val="00343CF4"/>
    <w:rsid w:val="00353136"/>
    <w:rsid w:val="003538EE"/>
    <w:rsid w:val="00371959"/>
    <w:rsid w:val="00393C22"/>
    <w:rsid w:val="003946A7"/>
    <w:rsid w:val="003A3E2A"/>
    <w:rsid w:val="003C1069"/>
    <w:rsid w:val="003C2971"/>
    <w:rsid w:val="003D57A8"/>
    <w:rsid w:val="003D667F"/>
    <w:rsid w:val="003E5ED4"/>
    <w:rsid w:val="003F5E1A"/>
    <w:rsid w:val="00415775"/>
    <w:rsid w:val="00423BB2"/>
    <w:rsid w:val="00425CF3"/>
    <w:rsid w:val="00431FBE"/>
    <w:rsid w:val="00434344"/>
    <w:rsid w:val="00434375"/>
    <w:rsid w:val="00444133"/>
    <w:rsid w:val="00444732"/>
    <w:rsid w:val="004546C2"/>
    <w:rsid w:val="00466A79"/>
    <w:rsid w:val="00472E76"/>
    <w:rsid w:val="00472F22"/>
    <w:rsid w:val="00474F32"/>
    <w:rsid w:val="0049393B"/>
    <w:rsid w:val="004A4542"/>
    <w:rsid w:val="004B3FD1"/>
    <w:rsid w:val="004C1895"/>
    <w:rsid w:val="004C320C"/>
    <w:rsid w:val="004C7B6C"/>
    <w:rsid w:val="004D5CCF"/>
    <w:rsid w:val="004E342D"/>
    <w:rsid w:val="004F1A9E"/>
    <w:rsid w:val="004F71C2"/>
    <w:rsid w:val="00505998"/>
    <w:rsid w:val="00523F63"/>
    <w:rsid w:val="0053153E"/>
    <w:rsid w:val="005332B8"/>
    <w:rsid w:val="0053572E"/>
    <w:rsid w:val="005371AF"/>
    <w:rsid w:val="0054015C"/>
    <w:rsid w:val="0054662F"/>
    <w:rsid w:val="00556827"/>
    <w:rsid w:val="005621B4"/>
    <w:rsid w:val="005702E1"/>
    <w:rsid w:val="00584CF2"/>
    <w:rsid w:val="00594EDF"/>
    <w:rsid w:val="005962AC"/>
    <w:rsid w:val="005B0B4B"/>
    <w:rsid w:val="005B596E"/>
    <w:rsid w:val="005C3523"/>
    <w:rsid w:val="005C69AF"/>
    <w:rsid w:val="005C78CC"/>
    <w:rsid w:val="005D66F2"/>
    <w:rsid w:val="006015D4"/>
    <w:rsid w:val="0060606F"/>
    <w:rsid w:val="0060666F"/>
    <w:rsid w:val="00612192"/>
    <w:rsid w:val="0061733C"/>
    <w:rsid w:val="00624886"/>
    <w:rsid w:val="0063501E"/>
    <w:rsid w:val="00635EEE"/>
    <w:rsid w:val="00637F62"/>
    <w:rsid w:val="0064749B"/>
    <w:rsid w:val="00647C9D"/>
    <w:rsid w:val="00656BC6"/>
    <w:rsid w:val="00667B7F"/>
    <w:rsid w:val="00673A5C"/>
    <w:rsid w:val="0067733A"/>
    <w:rsid w:val="006817BB"/>
    <w:rsid w:val="00682B83"/>
    <w:rsid w:val="00685B85"/>
    <w:rsid w:val="006902B2"/>
    <w:rsid w:val="00697C9F"/>
    <w:rsid w:val="006A00EF"/>
    <w:rsid w:val="006B304C"/>
    <w:rsid w:val="006B6619"/>
    <w:rsid w:val="006C0F86"/>
    <w:rsid w:val="006C2AD9"/>
    <w:rsid w:val="006D0AE9"/>
    <w:rsid w:val="006E1B4E"/>
    <w:rsid w:val="0071291F"/>
    <w:rsid w:val="0074041E"/>
    <w:rsid w:val="00756DFD"/>
    <w:rsid w:val="007707C7"/>
    <w:rsid w:val="0078545B"/>
    <w:rsid w:val="007A33D1"/>
    <w:rsid w:val="007A5E8B"/>
    <w:rsid w:val="007B38C3"/>
    <w:rsid w:val="007C0467"/>
    <w:rsid w:val="007C2A0E"/>
    <w:rsid w:val="007D11F5"/>
    <w:rsid w:val="007D2111"/>
    <w:rsid w:val="007D5F5E"/>
    <w:rsid w:val="007E0B8C"/>
    <w:rsid w:val="007E14A1"/>
    <w:rsid w:val="007E42B8"/>
    <w:rsid w:val="007E69BA"/>
    <w:rsid w:val="007F1708"/>
    <w:rsid w:val="007F7956"/>
    <w:rsid w:val="00804C60"/>
    <w:rsid w:val="00810A4C"/>
    <w:rsid w:val="008119EB"/>
    <w:rsid w:val="008153CE"/>
    <w:rsid w:val="0081688B"/>
    <w:rsid w:val="008226BE"/>
    <w:rsid w:val="008272FB"/>
    <w:rsid w:val="008351F4"/>
    <w:rsid w:val="00851CD6"/>
    <w:rsid w:val="00851DAF"/>
    <w:rsid w:val="0085520B"/>
    <w:rsid w:val="0086523F"/>
    <w:rsid w:val="00866D4C"/>
    <w:rsid w:val="00874AAA"/>
    <w:rsid w:val="00883291"/>
    <w:rsid w:val="00890590"/>
    <w:rsid w:val="008916D9"/>
    <w:rsid w:val="0089459F"/>
    <w:rsid w:val="00896522"/>
    <w:rsid w:val="008A03BB"/>
    <w:rsid w:val="008A123C"/>
    <w:rsid w:val="008A1D11"/>
    <w:rsid w:val="008A57F9"/>
    <w:rsid w:val="008B27D8"/>
    <w:rsid w:val="008C5E13"/>
    <w:rsid w:val="008D65AF"/>
    <w:rsid w:val="008F486E"/>
    <w:rsid w:val="008F5ACF"/>
    <w:rsid w:val="0090144B"/>
    <w:rsid w:val="00923CAE"/>
    <w:rsid w:val="00943C35"/>
    <w:rsid w:val="00961AE9"/>
    <w:rsid w:val="00966E70"/>
    <w:rsid w:val="00982CC6"/>
    <w:rsid w:val="00986EE6"/>
    <w:rsid w:val="009A1EDE"/>
    <w:rsid w:val="009A438B"/>
    <w:rsid w:val="009B4FE9"/>
    <w:rsid w:val="009C0427"/>
    <w:rsid w:val="009C2703"/>
    <w:rsid w:val="009C2FDC"/>
    <w:rsid w:val="009D5B14"/>
    <w:rsid w:val="009E15F5"/>
    <w:rsid w:val="009E29CA"/>
    <w:rsid w:val="00A02F4A"/>
    <w:rsid w:val="00A03B7A"/>
    <w:rsid w:val="00A30955"/>
    <w:rsid w:val="00A33EF7"/>
    <w:rsid w:val="00A56D6E"/>
    <w:rsid w:val="00A70338"/>
    <w:rsid w:val="00A70D3A"/>
    <w:rsid w:val="00A70D8F"/>
    <w:rsid w:val="00A7335B"/>
    <w:rsid w:val="00A80EE8"/>
    <w:rsid w:val="00A870B0"/>
    <w:rsid w:val="00A9550F"/>
    <w:rsid w:val="00A96AB3"/>
    <w:rsid w:val="00A97A0B"/>
    <w:rsid w:val="00AA44A5"/>
    <w:rsid w:val="00AA6525"/>
    <w:rsid w:val="00AB70F6"/>
    <w:rsid w:val="00AC1BED"/>
    <w:rsid w:val="00AC4637"/>
    <w:rsid w:val="00AD205A"/>
    <w:rsid w:val="00AE2132"/>
    <w:rsid w:val="00AE415A"/>
    <w:rsid w:val="00B123E6"/>
    <w:rsid w:val="00B42F07"/>
    <w:rsid w:val="00B516E2"/>
    <w:rsid w:val="00B53CC5"/>
    <w:rsid w:val="00B745A0"/>
    <w:rsid w:val="00B80D5B"/>
    <w:rsid w:val="00B82454"/>
    <w:rsid w:val="00B900AC"/>
    <w:rsid w:val="00B918A4"/>
    <w:rsid w:val="00B92D4A"/>
    <w:rsid w:val="00BA5565"/>
    <w:rsid w:val="00BC1E73"/>
    <w:rsid w:val="00BC6D50"/>
    <w:rsid w:val="00BE0114"/>
    <w:rsid w:val="00BF0971"/>
    <w:rsid w:val="00BF4B78"/>
    <w:rsid w:val="00C02D75"/>
    <w:rsid w:val="00C26095"/>
    <w:rsid w:val="00C40508"/>
    <w:rsid w:val="00C46400"/>
    <w:rsid w:val="00C62E92"/>
    <w:rsid w:val="00C66A65"/>
    <w:rsid w:val="00C908AD"/>
    <w:rsid w:val="00C92943"/>
    <w:rsid w:val="00CA035A"/>
    <w:rsid w:val="00CA2DCB"/>
    <w:rsid w:val="00CC3A5D"/>
    <w:rsid w:val="00CC51AE"/>
    <w:rsid w:val="00CD2966"/>
    <w:rsid w:val="00CD3127"/>
    <w:rsid w:val="00CD7ACF"/>
    <w:rsid w:val="00CE2231"/>
    <w:rsid w:val="00CE3D4E"/>
    <w:rsid w:val="00CF3DD5"/>
    <w:rsid w:val="00CF45CD"/>
    <w:rsid w:val="00CF73CF"/>
    <w:rsid w:val="00D01099"/>
    <w:rsid w:val="00D040B5"/>
    <w:rsid w:val="00D13F08"/>
    <w:rsid w:val="00D140CB"/>
    <w:rsid w:val="00D14D82"/>
    <w:rsid w:val="00D302A0"/>
    <w:rsid w:val="00D33801"/>
    <w:rsid w:val="00D70178"/>
    <w:rsid w:val="00D70358"/>
    <w:rsid w:val="00D82AB3"/>
    <w:rsid w:val="00D866A6"/>
    <w:rsid w:val="00D86EE0"/>
    <w:rsid w:val="00D914B3"/>
    <w:rsid w:val="00DA493D"/>
    <w:rsid w:val="00DA5CAD"/>
    <w:rsid w:val="00DA632C"/>
    <w:rsid w:val="00DB0C38"/>
    <w:rsid w:val="00DB6D4D"/>
    <w:rsid w:val="00DB7171"/>
    <w:rsid w:val="00DB7AD2"/>
    <w:rsid w:val="00DC2E2F"/>
    <w:rsid w:val="00DD0986"/>
    <w:rsid w:val="00DD7A41"/>
    <w:rsid w:val="00DE0EF0"/>
    <w:rsid w:val="00DE313F"/>
    <w:rsid w:val="00DE5A71"/>
    <w:rsid w:val="00DE649D"/>
    <w:rsid w:val="00E0354D"/>
    <w:rsid w:val="00E107AB"/>
    <w:rsid w:val="00E10D8C"/>
    <w:rsid w:val="00E1426C"/>
    <w:rsid w:val="00E174E6"/>
    <w:rsid w:val="00E57E20"/>
    <w:rsid w:val="00E65E60"/>
    <w:rsid w:val="00E721C0"/>
    <w:rsid w:val="00E973A8"/>
    <w:rsid w:val="00E975B7"/>
    <w:rsid w:val="00EA7B4A"/>
    <w:rsid w:val="00EB1DE0"/>
    <w:rsid w:val="00EB1DFA"/>
    <w:rsid w:val="00EE5811"/>
    <w:rsid w:val="00EF534F"/>
    <w:rsid w:val="00F06AA5"/>
    <w:rsid w:val="00F118B3"/>
    <w:rsid w:val="00F16698"/>
    <w:rsid w:val="00F1773D"/>
    <w:rsid w:val="00F25587"/>
    <w:rsid w:val="00F26D33"/>
    <w:rsid w:val="00F35633"/>
    <w:rsid w:val="00F366A4"/>
    <w:rsid w:val="00F67664"/>
    <w:rsid w:val="00F725F0"/>
    <w:rsid w:val="00F75570"/>
    <w:rsid w:val="00F77033"/>
    <w:rsid w:val="00F77C36"/>
    <w:rsid w:val="00FA4834"/>
    <w:rsid w:val="00FC25ED"/>
    <w:rsid w:val="00FC4DA1"/>
    <w:rsid w:val="00FC63B3"/>
    <w:rsid w:val="00FC67C8"/>
    <w:rsid w:val="00FD0FF1"/>
    <w:rsid w:val="00FD3517"/>
    <w:rsid w:val="00FD74B9"/>
    <w:rsid w:val="00FF17C8"/>
    <w:rsid w:val="00FF4F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CE6BA"/>
  <w15:docId w15:val="{483BB96B-CA38-4180-AC27-E18E80F89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0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454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6B304C"/>
    <w:rPr>
      <w:rFonts w:ascii="Arial" w:eastAsia="Arial" w:hAnsi="Arial"/>
      <w:i/>
      <w:iCs/>
      <w:sz w:val="20"/>
      <w:szCs w:val="20"/>
      <w:lang w:val="en-US" w:eastAsia="en-US" w:bidi="en-US"/>
    </w:rPr>
  </w:style>
  <w:style w:type="character" w:customStyle="1" w:styleId="a4">
    <w:name w:val="Без интервала Знак"/>
    <w:link w:val="a3"/>
    <w:uiPriority w:val="1"/>
    <w:rsid w:val="006B304C"/>
    <w:rPr>
      <w:rFonts w:ascii="Arial" w:eastAsia="Arial" w:hAnsi="Arial" w:cs="Times New Roman"/>
      <w:i/>
      <w:iCs/>
      <w:sz w:val="20"/>
      <w:szCs w:val="20"/>
      <w:lang w:val="en-US" w:bidi="en-US"/>
    </w:rPr>
  </w:style>
  <w:style w:type="character" w:customStyle="1" w:styleId="FontStyle13">
    <w:name w:val="Font Style13"/>
    <w:rsid w:val="006B304C"/>
    <w:rPr>
      <w:rFonts w:ascii="Times New Roman" w:hAnsi="Times New Roman" w:cs="Times New Roman"/>
      <w:i/>
      <w:iCs/>
      <w:spacing w:val="20"/>
      <w:sz w:val="22"/>
      <w:szCs w:val="22"/>
    </w:rPr>
  </w:style>
  <w:style w:type="character" w:customStyle="1" w:styleId="FontStyle14">
    <w:name w:val="Font Style14"/>
    <w:rsid w:val="006B304C"/>
    <w:rPr>
      <w:rFonts w:ascii="Times New Roman" w:hAnsi="Times New Roman" w:cs="Times New Roman"/>
      <w:b/>
      <w:bCs/>
      <w:i/>
      <w:iCs/>
      <w:smallCaps/>
      <w:sz w:val="20"/>
      <w:szCs w:val="20"/>
    </w:rPr>
  </w:style>
  <w:style w:type="character" w:customStyle="1" w:styleId="FontStyle15">
    <w:name w:val="Font Style15"/>
    <w:rsid w:val="006B304C"/>
    <w:rPr>
      <w:rFonts w:ascii="Times New Roman" w:hAnsi="Times New Roman" w:cs="Times New Roman"/>
      <w:spacing w:val="30"/>
      <w:sz w:val="22"/>
      <w:szCs w:val="22"/>
    </w:rPr>
  </w:style>
  <w:style w:type="character" w:styleId="a5">
    <w:name w:val="Hyperlink"/>
    <w:rsid w:val="006B304C"/>
    <w:rPr>
      <w:color w:val="0000FF"/>
      <w:u w:val="single"/>
    </w:rPr>
  </w:style>
  <w:style w:type="table" w:styleId="a6">
    <w:name w:val="Table Grid"/>
    <w:basedOn w:val="a1"/>
    <w:uiPriority w:val="59"/>
    <w:rsid w:val="006B3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B304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B30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B304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B30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link w:val="ac"/>
    <w:uiPriority w:val="99"/>
    <w:qFormat/>
    <w:rsid w:val="006B304C"/>
    <w:pPr>
      <w:ind w:left="720"/>
      <w:contextualSpacing/>
    </w:pPr>
  </w:style>
  <w:style w:type="paragraph" w:customStyle="1" w:styleId="ad">
    <w:name w:val="Новый"/>
    <w:basedOn w:val="a"/>
    <w:uiPriority w:val="99"/>
    <w:rsid w:val="006B304C"/>
    <w:pPr>
      <w:spacing w:line="360" w:lineRule="auto"/>
      <w:ind w:firstLine="454"/>
      <w:jc w:val="both"/>
    </w:pPr>
    <w:rPr>
      <w:sz w:val="28"/>
    </w:rPr>
  </w:style>
  <w:style w:type="character" w:styleId="ae">
    <w:name w:val="Subtle Emphasis"/>
    <w:uiPriority w:val="19"/>
    <w:qFormat/>
    <w:rsid w:val="00255F1D"/>
    <w:rPr>
      <w:rFonts w:ascii="Arial" w:eastAsia="Times New Roman" w:hAnsi="Arial" w:cs="Times New Roman"/>
      <w:i/>
      <w:iCs/>
      <w:color w:val="C0504D"/>
    </w:rPr>
  </w:style>
  <w:style w:type="paragraph" w:styleId="af">
    <w:name w:val="Normal (Web)"/>
    <w:basedOn w:val="a"/>
    <w:uiPriority w:val="99"/>
    <w:unhideWhenUsed/>
    <w:rsid w:val="00A97A0B"/>
    <w:pPr>
      <w:spacing w:before="100" w:beforeAutospacing="1" w:after="100" w:afterAutospacing="1"/>
    </w:pPr>
  </w:style>
  <w:style w:type="character" w:styleId="af0">
    <w:name w:val="Strong"/>
    <w:basedOn w:val="a0"/>
    <w:uiPriority w:val="22"/>
    <w:qFormat/>
    <w:rsid w:val="00A97A0B"/>
    <w:rPr>
      <w:b/>
      <w:bCs/>
    </w:rPr>
  </w:style>
  <w:style w:type="table" w:customStyle="1" w:styleId="4">
    <w:name w:val="Сетка таблицы4"/>
    <w:basedOn w:val="a1"/>
    <w:next w:val="a6"/>
    <w:uiPriority w:val="59"/>
    <w:rsid w:val="00CC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4A45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c">
    <w:name w:val="Абзац списка Знак"/>
    <w:link w:val="ab"/>
    <w:uiPriority w:val="99"/>
    <w:locked/>
    <w:rsid w:val="008945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89459F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9459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4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406520-9EF9-4756-AE2C-D1EBCA88C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1134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Зам УР</cp:lastModifiedBy>
  <cp:revision>18</cp:revision>
  <cp:lastPrinted>2020-03-17T11:55:00Z</cp:lastPrinted>
  <dcterms:created xsi:type="dcterms:W3CDTF">2020-01-03T09:44:00Z</dcterms:created>
  <dcterms:modified xsi:type="dcterms:W3CDTF">2021-12-07T14:39:00Z</dcterms:modified>
</cp:coreProperties>
</file>